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7A198" w14:textId="77777777" w:rsidR="0066221D" w:rsidRDefault="0066221D" w:rsidP="0066221D">
      <w:bookmarkStart w:id="0" w:name="_Toc171093521"/>
      <w:r w:rsidRPr="00590D0E">
        <w:rPr>
          <w:noProof/>
        </w:rPr>
        <w:drawing>
          <wp:inline distT="0" distB="0" distL="0" distR="0" wp14:anchorId="34E73E31" wp14:editId="2649A8A8">
            <wp:extent cx="1346200" cy="1095121"/>
            <wp:effectExtent l="0" t="0" r="6350" b="0"/>
            <wp:docPr id="9" name="Picture 8" descr="A black background with white text&#10;&#10;Description automatically generated">
              <a:extLst xmlns:a="http://schemas.openxmlformats.org/drawingml/2006/main">
                <a:ext uri="{FF2B5EF4-FFF2-40B4-BE49-F238E27FC236}">
                  <a16:creationId xmlns:a16="http://schemas.microsoft.com/office/drawing/2014/main" id="{3ADFD1C7-58E3-3135-C1AA-F5DD04EF9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white text&#10;&#10;Description automatically generated">
                      <a:extLst>
                        <a:ext uri="{FF2B5EF4-FFF2-40B4-BE49-F238E27FC236}">
                          <a16:creationId xmlns:a16="http://schemas.microsoft.com/office/drawing/2014/main" id="{3ADFD1C7-58E3-3135-C1AA-F5DD04EF967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4448" cy="1101830"/>
                    </a:xfrm>
                    <a:prstGeom prst="rect">
                      <a:avLst/>
                    </a:prstGeom>
                  </pic:spPr>
                </pic:pic>
              </a:graphicData>
            </a:graphic>
          </wp:inline>
        </w:drawing>
      </w:r>
      <w:r w:rsidRPr="00197FEA">
        <w:rPr>
          <w:noProof/>
        </w:rPr>
        <w:drawing>
          <wp:inline distT="0" distB="0" distL="0" distR="0" wp14:anchorId="72D7FA1D" wp14:editId="62A31681">
            <wp:extent cx="1303866" cy="1046421"/>
            <wp:effectExtent l="0" t="0" r="0" b="1905"/>
            <wp:docPr id="553048475" name="Рисунок 1" descr="Зображення, що містить текст, логотип, Шриф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8475" name="Рисунок 1" descr="Зображення, що містить текст, логотип, Шрифт, знімок екрана&#10;&#10;Автоматично згенерований опис"/>
                    <pic:cNvPicPr/>
                  </pic:nvPicPr>
                  <pic:blipFill rotWithShape="1">
                    <a:blip r:embed="rId13"/>
                    <a:srcRect l="15919" t="21541" r="13769" b="22032"/>
                    <a:stretch/>
                  </pic:blipFill>
                  <pic:spPr bwMode="auto">
                    <a:xfrm>
                      <a:off x="0" y="0"/>
                      <a:ext cx="1313622" cy="105425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DAF35AA" w14:textId="77777777" w:rsidR="0066221D" w:rsidRDefault="0066221D" w:rsidP="0066221D"/>
    <w:p w14:paraId="05AA8564" w14:textId="77777777" w:rsidR="0066221D" w:rsidRDefault="0066221D" w:rsidP="0066221D"/>
    <w:p w14:paraId="2DDBA86D" w14:textId="77777777" w:rsidR="0066221D" w:rsidRDefault="0066221D" w:rsidP="0066221D"/>
    <w:p w14:paraId="5ED91C3C" w14:textId="77777777" w:rsidR="0066221D" w:rsidRDefault="0066221D" w:rsidP="0066221D"/>
    <w:p w14:paraId="4A1D244E" w14:textId="77777777" w:rsidR="0066221D" w:rsidRDefault="0066221D" w:rsidP="0066221D"/>
    <w:p w14:paraId="5B069D80" w14:textId="77777777" w:rsidR="0066221D" w:rsidRDefault="0066221D" w:rsidP="0066221D"/>
    <w:p w14:paraId="4193AADF" w14:textId="77777777" w:rsidR="00E51D4F" w:rsidRDefault="00E51D4F" w:rsidP="0066221D">
      <w:pPr>
        <w:contextualSpacing/>
        <w:mirrorIndents/>
        <w:jc w:val="center"/>
        <w:rPr>
          <w:rFonts w:ascii="Arial" w:hAnsi="Arial" w:cs="Arial"/>
          <w:bCs/>
          <w:sz w:val="52"/>
          <w:szCs w:val="52"/>
          <w:lang w:val="en-US"/>
        </w:rPr>
      </w:pPr>
    </w:p>
    <w:p w14:paraId="3221B860" w14:textId="77777777" w:rsidR="00E51D4F" w:rsidRDefault="00E51D4F" w:rsidP="0066221D">
      <w:pPr>
        <w:contextualSpacing/>
        <w:mirrorIndents/>
        <w:jc w:val="center"/>
        <w:rPr>
          <w:rFonts w:ascii="Arial" w:hAnsi="Arial" w:cs="Arial"/>
          <w:bCs/>
          <w:sz w:val="52"/>
          <w:szCs w:val="52"/>
          <w:lang w:val="en-US"/>
        </w:rPr>
      </w:pPr>
    </w:p>
    <w:p w14:paraId="27D5172F" w14:textId="590F1190" w:rsidR="0066221D" w:rsidRPr="008159FC" w:rsidRDefault="0066221D" w:rsidP="0066221D">
      <w:pPr>
        <w:contextualSpacing/>
        <w:mirrorIndents/>
        <w:jc w:val="center"/>
        <w:rPr>
          <w:rFonts w:ascii="Arial" w:hAnsi="Arial" w:cs="Arial"/>
          <w:sz w:val="52"/>
          <w:szCs w:val="52"/>
          <w:lang w:val="ru-RU"/>
        </w:rPr>
      </w:pPr>
      <w:r w:rsidRPr="008159FC">
        <w:rPr>
          <w:rFonts w:ascii="Arial" w:hAnsi="Arial" w:cs="Arial"/>
          <w:bCs/>
          <w:sz w:val="52"/>
          <w:szCs w:val="52"/>
        </w:rPr>
        <w:t>АНАЛІТИЧНА ЗАПИСКА</w:t>
      </w:r>
    </w:p>
    <w:p w14:paraId="7C4F3205" w14:textId="77777777" w:rsidR="0066221D" w:rsidRPr="00FB0D7F" w:rsidRDefault="0066221D" w:rsidP="0066221D">
      <w:pPr>
        <w:contextualSpacing/>
        <w:mirrorIndents/>
        <w:jc w:val="center"/>
        <w:rPr>
          <w:sz w:val="52"/>
          <w:szCs w:val="52"/>
          <w:lang w:val="ru-RU"/>
        </w:rPr>
      </w:pPr>
    </w:p>
    <w:p w14:paraId="4C98C472" w14:textId="77777777" w:rsidR="00E51D4F" w:rsidRPr="00FB0D7F" w:rsidRDefault="00E51D4F" w:rsidP="0066221D">
      <w:pPr>
        <w:contextualSpacing/>
        <w:mirrorIndents/>
        <w:jc w:val="center"/>
        <w:rPr>
          <w:sz w:val="52"/>
          <w:szCs w:val="52"/>
          <w:lang w:val="ru-RU"/>
        </w:rPr>
      </w:pPr>
    </w:p>
    <w:p w14:paraId="691056F2" w14:textId="02DD8C30" w:rsidR="002E2C9A" w:rsidRPr="00B251DE" w:rsidRDefault="00BF70E6" w:rsidP="00D1446C">
      <w:pPr>
        <w:jc w:val="center"/>
        <w:rPr>
          <w:rFonts w:ascii="Arial" w:hAnsi="Arial" w:cs="Arial"/>
          <w:sz w:val="36"/>
          <w:szCs w:val="36"/>
        </w:rPr>
      </w:pPr>
      <w:r w:rsidRPr="00B251DE">
        <w:rPr>
          <w:rFonts w:ascii="Arial" w:hAnsi="Arial" w:cs="Arial"/>
          <w:sz w:val="36"/>
          <w:szCs w:val="36"/>
        </w:rPr>
        <w:t>Вивчення потреб пацієнтів, які отримують паліативну допомогу закладів ПМД</w:t>
      </w:r>
      <w:r w:rsidR="002E2C9A" w:rsidRPr="00B251DE">
        <w:rPr>
          <w:rFonts w:ascii="Arial" w:hAnsi="Arial" w:cs="Arial"/>
          <w:sz w:val="36"/>
          <w:szCs w:val="36"/>
        </w:rPr>
        <w:t>,</w:t>
      </w:r>
      <w:r w:rsidRPr="00B251DE">
        <w:rPr>
          <w:rFonts w:ascii="Arial" w:hAnsi="Arial" w:cs="Arial"/>
          <w:sz w:val="36"/>
          <w:szCs w:val="36"/>
        </w:rPr>
        <w:t xml:space="preserve"> </w:t>
      </w:r>
      <w:r w:rsidR="002E2C9A" w:rsidRPr="00B251DE">
        <w:rPr>
          <w:rFonts w:ascii="Arial" w:hAnsi="Arial" w:cs="Arial"/>
          <w:sz w:val="36"/>
          <w:szCs w:val="36"/>
        </w:rPr>
        <w:t>залучених до грантової програми</w:t>
      </w:r>
    </w:p>
    <w:p w14:paraId="55E00004" w14:textId="77777777" w:rsidR="002E2C9A" w:rsidRPr="00B251DE" w:rsidRDefault="002E2C9A" w:rsidP="00D1446C">
      <w:pPr>
        <w:jc w:val="center"/>
        <w:rPr>
          <w:rFonts w:ascii="Arial" w:hAnsi="Arial" w:cs="Arial"/>
          <w:sz w:val="36"/>
          <w:szCs w:val="36"/>
        </w:rPr>
      </w:pPr>
      <w:r w:rsidRPr="00B251DE">
        <w:rPr>
          <w:rFonts w:ascii="Arial" w:hAnsi="Arial" w:cs="Arial"/>
          <w:sz w:val="36"/>
          <w:szCs w:val="36"/>
        </w:rPr>
        <w:t>“Посилення спроможності закладів ПМД надавати паліативну допомогу у Чернігівській, Сумській та Дніпропетровській областях”</w:t>
      </w:r>
    </w:p>
    <w:p w14:paraId="39F880E9" w14:textId="77777777" w:rsidR="002E2C9A" w:rsidRPr="00FB0D7F" w:rsidRDefault="002E2C9A" w:rsidP="002E2C9A">
      <w:pPr>
        <w:rPr>
          <w:lang w:val="ru-RU"/>
        </w:rPr>
      </w:pPr>
    </w:p>
    <w:p w14:paraId="172B551C" w14:textId="77777777" w:rsidR="00E51D4F" w:rsidRPr="00FB0D7F" w:rsidRDefault="00E51D4F" w:rsidP="002E2C9A">
      <w:pPr>
        <w:rPr>
          <w:lang w:val="ru-RU"/>
        </w:rPr>
      </w:pPr>
    </w:p>
    <w:p w14:paraId="39D84761" w14:textId="77777777" w:rsidR="00E51D4F" w:rsidRPr="00FB0D7F" w:rsidRDefault="00E51D4F" w:rsidP="002E2C9A">
      <w:pPr>
        <w:rPr>
          <w:lang w:val="ru-RU"/>
        </w:rPr>
      </w:pPr>
    </w:p>
    <w:p w14:paraId="361BEF51" w14:textId="77777777" w:rsidR="00E32297" w:rsidRDefault="00E32297"/>
    <w:p w14:paraId="31EE9E37" w14:textId="77777777" w:rsidR="00C072FA" w:rsidRDefault="00C072FA" w:rsidP="00C072FA"/>
    <w:p w14:paraId="67EBE919" w14:textId="77777777" w:rsidR="00C072FA" w:rsidRDefault="00C072FA" w:rsidP="00C072FA"/>
    <w:p w14:paraId="020BECA4" w14:textId="77777777" w:rsidR="00C072FA" w:rsidRDefault="00C072FA" w:rsidP="00C072FA"/>
    <w:p w14:paraId="7DF553A9" w14:textId="77777777" w:rsidR="00C072FA" w:rsidRPr="00FB0D7F" w:rsidRDefault="00C072FA" w:rsidP="00C072FA">
      <w:pPr>
        <w:rPr>
          <w:lang w:val="ru-RU"/>
        </w:rPr>
      </w:pPr>
    </w:p>
    <w:p w14:paraId="265A12E0" w14:textId="77777777" w:rsidR="00E51D4F" w:rsidRPr="00FB0D7F" w:rsidRDefault="00E51D4F" w:rsidP="00C072FA">
      <w:pPr>
        <w:rPr>
          <w:lang w:val="ru-RU"/>
        </w:rPr>
      </w:pPr>
    </w:p>
    <w:p w14:paraId="6604911C" w14:textId="77777777" w:rsidR="00E51D4F" w:rsidRPr="00FB0D7F" w:rsidRDefault="00E51D4F" w:rsidP="00C072FA">
      <w:pPr>
        <w:rPr>
          <w:lang w:val="ru-RU"/>
        </w:rPr>
      </w:pPr>
    </w:p>
    <w:p w14:paraId="25215AC8" w14:textId="77777777" w:rsidR="00E51D4F" w:rsidRPr="00FB0D7F" w:rsidRDefault="00E51D4F" w:rsidP="00C072FA">
      <w:pPr>
        <w:rPr>
          <w:lang w:val="ru-RU"/>
        </w:rPr>
      </w:pPr>
    </w:p>
    <w:p w14:paraId="3F9BC368" w14:textId="77777777" w:rsidR="00E51D4F" w:rsidRPr="00FB0D7F" w:rsidRDefault="00E51D4F" w:rsidP="00C072FA">
      <w:pPr>
        <w:rPr>
          <w:lang w:val="ru-RU"/>
        </w:rPr>
      </w:pPr>
    </w:p>
    <w:p w14:paraId="19CBB839" w14:textId="77777777" w:rsidR="00E51D4F" w:rsidRPr="00FB0D7F" w:rsidRDefault="00E51D4F" w:rsidP="00C072FA">
      <w:pPr>
        <w:rPr>
          <w:lang w:val="ru-RU"/>
        </w:rPr>
      </w:pPr>
    </w:p>
    <w:p w14:paraId="08943D35" w14:textId="77777777" w:rsidR="00E51D4F" w:rsidRPr="00FB0D7F" w:rsidRDefault="00E51D4F" w:rsidP="00C072FA">
      <w:pPr>
        <w:rPr>
          <w:lang w:val="ru-RU"/>
        </w:rPr>
      </w:pPr>
    </w:p>
    <w:p w14:paraId="32986EAB" w14:textId="77777777" w:rsidR="00E51D4F" w:rsidRPr="00FB0D7F" w:rsidRDefault="00E51D4F" w:rsidP="00C072FA">
      <w:pPr>
        <w:rPr>
          <w:lang w:val="ru-RU"/>
        </w:rPr>
      </w:pPr>
    </w:p>
    <w:p w14:paraId="7F710B4A" w14:textId="77777777" w:rsidR="00E51D4F" w:rsidRPr="00FB0D7F" w:rsidRDefault="00E51D4F" w:rsidP="00C072FA">
      <w:pPr>
        <w:rPr>
          <w:lang w:val="ru-RU"/>
        </w:rPr>
      </w:pPr>
    </w:p>
    <w:p w14:paraId="57DF3847" w14:textId="77777777" w:rsidR="00C072FA" w:rsidRDefault="00C072FA" w:rsidP="00C072FA"/>
    <w:p w14:paraId="01A2BBDB" w14:textId="77777777" w:rsidR="00C072FA" w:rsidRDefault="00C072FA" w:rsidP="00C072FA"/>
    <w:p w14:paraId="2DB6541E" w14:textId="77777777" w:rsidR="00C072FA" w:rsidRDefault="00C072FA" w:rsidP="00C072FA"/>
    <w:p w14:paraId="2A385F40" w14:textId="1E8CE3D6" w:rsidR="00C072FA" w:rsidRPr="00A72307" w:rsidRDefault="00D87FB3" w:rsidP="00C072FA">
      <w:pPr>
        <w:jc w:val="center"/>
        <w:rPr>
          <w:rFonts w:ascii="Arial" w:hAnsi="Arial" w:cs="Arial"/>
        </w:rPr>
      </w:pPr>
      <w:r w:rsidRPr="00A72307">
        <w:rPr>
          <w:rFonts w:ascii="Arial" w:hAnsi="Arial" w:cs="Arial"/>
        </w:rPr>
        <w:t>Липень</w:t>
      </w:r>
      <w:r w:rsidR="00C072FA" w:rsidRPr="00A72307">
        <w:rPr>
          <w:rFonts w:ascii="Arial" w:hAnsi="Arial" w:cs="Arial"/>
        </w:rPr>
        <w:t xml:space="preserve"> 2024</w:t>
      </w:r>
    </w:p>
    <w:p w14:paraId="361BEF52" w14:textId="77777777" w:rsidR="00E32297" w:rsidRDefault="00E32297">
      <w:pPr>
        <w:sectPr w:rsidR="00E32297" w:rsidSect="00E93DD8">
          <w:pgSz w:w="11906" w:h="16838"/>
          <w:pgMar w:top="1134" w:right="850" w:bottom="1134" w:left="1701" w:header="708" w:footer="708" w:gutter="0"/>
          <w:pgNumType w:start="1"/>
          <w:cols w:space="720"/>
        </w:sectPr>
      </w:pPr>
    </w:p>
    <w:sdt>
      <w:sdtPr>
        <w:rPr>
          <w:rFonts w:ascii="Times New Roman" w:eastAsia="Times New Roman" w:hAnsi="Times New Roman" w:cs="Times New Roman"/>
          <w:color w:val="auto"/>
          <w:sz w:val="24"/>
          <w:szCs w:val="24"/>
          <w:lang w:val="uk-UA" w:eastAsia="en-GB"/>
        </w:rPr>
        <w:id w:val="-1782337657"/>
        <w:docPartObj>
          <w:docPartGallery w:val="Table of Contents"/>
          <w:docPartUnique/>
        </w:docPartObj>
      </w:sdtPr>
      <w:sdtEndPr>
        <w:rPr>
          <w:b/>
          <w:bCs/>
        </w:rPr>
      </w:sdtEndPr>
      <w:sdtContent>
        <w:p w14:paraId="28B6BA6E" w14:textId="466C7C1B" w:rsidR="006C665B" w:rsidRPr="00977159" w:rsidRDefault="006C665B">
          <w:pPr>
            <w:pStyle w:val="TOCHeading"/>
            <w:rPr>
              <w:rFonts w:ascii="Arial" w:hAnsi="Arial" w:cs="Arial"/>
              <w:b/>
              <w:color w:val="002060"/>
              <w:sz w:val="24"/>
              <w:szCs w:val="24"/>
            </w:rPr>
          </w:pPr>
          <w:r w:rsidRPr="00977159">
            <w:rPr>
              <w:rFonts w:ascii="Arial" w:hAnsi="Arial" w:cs="Arial"/>
              <w:b/>
              <w:color w:val="002060"/>
              <w:sz w:val="24"/>
              <w:szCs w:val="24"/>
              <w:lang w:val="uk-UA"/>
            </w:rPr>
            <w:t>Зміст</w:t>
          </w:r>
        </w:p>
        <w:p w14:paraId="4D2CB906" w14:textId="27999401" w:rsidR="00701A81" w:rsidRPr="00977159" w:rsidRDefault="006C665B">
          <w:pPr>
            <w:pStyle w:val="TOC2"/>
            <w:tabs>
              <w:tab w:val="right" w:leader="dot" w:pos="9345"/>
            </w:tabs>
            <w:rPr>
              <w:rFonts w:ascii="Arial" w:eastAsiaTheme="minorEastAsia" w:hAnsi="Arial" w:cs="Arial"/>
              <w:noProof/>
              <w:kern w:val="2"/>
              <w:lang w:val="en-US" w:eastAsia="en-US"/>
              <w14:ligatures w14:val="standardContextual"/>
            </w:rPr>
          </w:pPr>
          <w:r w:rsidRPr="00977159">
            <w:rPr>
              <w:rFonts w:ascii="Arial" w:hAnsi="Arial" w:cs="Arial"/>
            </w:rPr>
            <w:fldChar w:fldCharType="begin"/>
          </w:r>
          <w:r w:rsidRPr="00977159">
            <w:rPr>
              <w:rFonts w:ascii="Arial" w:hAnsi="Arial" w:cs="Arial"/>
            </w:rPr>
            <w:instrText xml:space="preserve"> TOC \o "1-3" \h \z \u </w:instrText>
          </w:r>
          <w:r w:rsidRPr="00977159">
            <w:rPr>
              <w:rFonts w:ascii="Arial" w:hAnsi="Arial" w:cs="Arial"/>
            </w:rPr>
            <w:fldChar w:fldCharType="separate"/>
          </w:r>
          <w:hyperlink w:anchor="_Toc174440259" w:history="1">
            <w:r w:rsidR="00701A81" w:rsidRPr="00977159">
              <w:rPr>
                <w:rStyle w:val="Hyperlink"/>
                <w:rFonts w:ascii="Arial" w:hAnsi="Arial" w:cs="Arial"/>
                <w:noProof/>
              </w:rPr>
              <w:t>ВСТУП</w:t>
            </w:r>
            <w:r w:rsidR="00701A81" w:rsidRPr="00977159">
              <w:rPr>
                <w:rFonts w:ascii="Arial" w:hAnsi="Arial" w:cs="Arial"/>
                <w:noProof/>
                <w:webHidden/>
              </w:rPr>
              <w:tab/>
            </w:r>
            <w:r w:rsidR="00701A81" w:rsidRPr="00977159">
              <w:rPr>
                <w:rFonts w:ascii="Arial" w:hAnsi="Arial" w:cs="Arial"/>
                <w:noProof/>
                <w:webHidden/>
              </w:rPr>
              <w:fldChar w:fldCharType="begin"/>
            </w:r>
            <w:r w:rsidR="00701A81" w:rsidRPr="00977159">
              <w:rPr>
                <w:rFonts w:ascii="Arial" w:hAnsi="Arial" w:cs="Arial"/>
                <w:noProof/>
                <w:webHidden/>
              </w:rPr>
              <w:instrText xml:space="preserve"> PAGEREF _Toc174440259 \h </w:instrText>
            </w:r>
            <w:r w:rsidR="00701A81" w:rsidRPr="00977159">
              <w:rPr>
                <w:rFonts w:ascii="Arial" w:hAnsi="Arial" w:cs="Arial"/>
                <w:noProof/>
                <w:webHidden/>
              </w:rPr>
            </w:r>
            <w:r w:rsidR="00701A81" w:rsidRPr="00977159">
              <w:rPr>
                <w:rFonts w:ascii="Arial" w:hAnsi="Arial" w:cs="Arial"/>
                <w:noProof/>
                <w:webHidden/>
              </w:rPr>
              <w:fldChar w:fldCharType="separate"/>
            </w:r>
            <w:r w:rsidR="008758BA">
              <w:rPr>
                <w:rFonts w:ascii="Arial" w:hAnsi="Arial" w:cs="Arial"/>
                <w:noProof/>
                <w:webHidden/>
              </w:rPr>
              <w:t>3</w:t>
            </w:r>
            <w:r w:rsidR="00701A81" w:rsidRPr="00977159">
              <w:rPr>
                <w:rFonts w:ascii="Arial" w:hAnsi="Arial" w:cs="Arial"/>
                <w:noProof/>
                <w:webHidden/>
              </w:rPr>
              <w:fldChar w:fldCharType="end"/>
            </w:r>
          </w:hyperlink>
        </w:p>
        <w:p w14:paraId="47C3049B" w14:textId="3AFF2943" w:rsidR="00701A81" w:rsidRPr="00977159" w:rsidRDefault="00701A81">
          <w:pPr>
            <w:pStyle w:val="TOC2"/>
            <w:tabs>
              <w:tab w:val="right" w:leader="dot" w:pos="9345"/>
            </w:tabs>
            <w:rPr>
              <w:rFonts w:ascii="Arial" w:eastAsiaTheme="minorEastAsia" w:hAnsi="Arial" w:cs="Arial"/>
              <w:noProof/>
              <w:kern w:val="2"/>
              <w:lang w:val="en-US" w:eastAsia="en-US"/>
              <w14:ligatures w14:val="standardContextual"/>
            </w:rPr>
          </w:pPr>
          <w:hyperlink w:anchor="_Toc174440260" w:history="1">
            <w:r w:rsidRPr="00977159">
              <w:rPr>
                <w:rStyle w:val="Hyperlink"/>
                <w:rFonts w:ascii="Arial" w:hAnsi="Arial" w:cs="Arial"/>
                <w:noProof/>
              </w:rPr>
              <w:t>МЕТОДОЛОГІЯ</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_Toc174440260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4</w:t>
            </w:r>
            <w:r w:rsidRPr="00977159">
              <w:rPr>
                <w:rFonts w:ascii="Arial" w:hAnsi="Arial" w:cs="Arial"/>
                <w:noProof/>
                <w:webHidden/>
              </w:rPr>
              <w:fldChar w:fldCharType="end"/>
            </w:r>
          </w:hyperlink>
        </w:p>
        <w:p w14:paraId="1F947797" w14:textId="6B1C39DD" w:rsidR="00701A81" w:rsidRPr="00977159" w:rsidRDefault="00701A81">
          <w:pPr>
            <w:pStyle w:val="TOC2"/>
            <w:tabs>
              <w:tab w:val="right" w:leader="dot" w:pos="9345"/>
            </w:tabs>
            <w:rPr>
              <w:rFonts w:ascii="Arial" w:eastAsiaTheme="minorEastAsia" w:hAnsi="Arial" w:cs="Arial"/>
              <w:noProof/>
              <w:kern w:val="2"/>
              <w:lang w:val="en-US" w:eastAsia="en-US"/>
              <w14:ligatures w14:val="standardContextual"/>
            </w:rPr>
          </w:pPr>
          <w:hyperlink w:anchor="_Toc174440261" w:history="1">
            <w:r w:rsidRPr="00977159">
              <w:rPr>
                <w:rStyle w:val="Hyperlink"/>
                <w:rFonts w:ascii="Arial" w:hAnsi="Arial" w:cs="Arial"/>
                <w:noProof/>
              </w:rPr>
              <w:t>РЕЗУЛЬТАТИ ТА УЗАГАЛЬНЕНИЙ АНАЛІЗ</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_Toc174440261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7</w:t>
            </w:r>
            <w:r w:rsidRPr="00977159">
              <w:rPr>
                <w:rFonts w:ascii="Arial" w:hAnsi="Arial" w:cs="Arial"/>
                <w:noProof/>
                <w:webHidden/>
              </w:rPr>
              <w:fldChar w:fldCharType="end"/>
            </w:r>
          </w:hyperlink>
        </w:p>
        <w:p w14:paraId="1DBCA80F" w14:textId="6F04EA10" w:rsidR="00701A81" w:rsidRPr="00977159" w:rsidRDefault="00701A81">
          <w:pPr>
            <w:pStyle w:val="TOC3"/>
            <w:tabs>
              <w:tab w:val="right" w:leader="dot" w:pos="9345"/>
            </w:tabs>
            <w:rPr>
              <w:rFonts w:ascii="Arial" w:eastAsiaTheme="minorEastAsia" w:hAnsi="Arial" w:cs="Arial"/>
              <w:noProof/>
              <w:kern w:val="2"/>
              <w:lang w:val="en-US" w:eastAsia="en-US"/>
              <w14:ligatures w14:val="standardContextual"/>
            </w:rPr>
          </w:pPr>
          <w:hyperlink w:anchor="_Toc174440262" w:history="1">
            <w:r w:rsidRPr="00977159">
              <w:rPr>
                <w:rStyle w:val="Hyperlink"/>
                <w:rFonts w:ascii="Arial" w:eastAsia="Arial" w:hAnsi="Arial" w:cs="Arial"/>
                <w:noProof/>
                <w:lang w:eastAsia="en-US"/>
              </w:rPr>
              <w:t>Загальні характеристики опитаних:</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_Toc174440262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8</w:t>
            </w:r>
            <w:r w:rsidRPr="00977159">
              <w:rPr>
                <w:rFonts w:ascii="Arial" w:hAnsi="Arial" w:cs="Arial"/>
                <w:noProof/>
                <w:webHidden/>
              </w:rPr>
              <w:fldChar w:fldCharType="end"/>
            </w:r>
          </w:hyperlink>
        </w:p>
        <w:p w14:paraId="698816DF" w14:textId="0315A3AA" w:rsidR="00701A81" w:rsidRPr="00977159" w:rsidRDefault="00701A81">
          <w:pPr>
            <w:pStyle w:val="TOC3"/>
            <w:tabs>
              <w:tab w:val="right" w:leader="dot" w:pos="9345"/>
            </w:tabs>
            <w:rPr>
              <w:rFonts w:ascii="Arial" w:eastAsiaTheme="minorEastAsia" w:hAnsi="Arial" w:cs="Arial"/>
              <w:noProof/>
              <w:kern w:val="2"/>
              <w:lang w:val="en-US" w:eastAsia="en-US"/>
              <w14:ligatures w14:val="standardContextual"/>
            </w:rPr>
          </w:pPr>
          <w:hyperlink w:anchor="_Toc174440263" w:history="1">
            <w:r w:rsidRPr="00977159">
              <w:rPr>
                <w:rStyle w:val="Hyperlink"/>
                <w:rFonts w:ascii="Arial" w:eastAsia="Arial" w:hAnsi="Arial" w:cs="Arial"/>
                <w:noProof/>
                <w:lang w:eastAsia="en-US"/>
              </w:rPr>
              <w:t>Надання послуг лікарями та медичними сестрами</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_Toc174440263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9</w:t>
            </w:r>
            <w:r w:rsidRPr="00977159">
              <w:rPr>
                <w:rFonts w:ascii="Arial" w:hAnsi="Arial" w:cs="Arial"/>
                <w:noProof/>
                <w:webHidden/>
              </w:rPr>
              <w:fldChar w:fldCharType="end"/>
            </w:r>
          </w:hyperlink>
        </w:p>
        <w:p w14:paraId="24E25788" w14:textId="27213D2E" w:rsidR="00701A81" w:rsidRPr="00977159" w:rsidRDefault="00701A81">
          <w:pPr>
            <w:pStyle w:val="TOC3"/>
            <w:tabs>
              <w:tab w:val="right" w:leader="dot" w:pos="9345"/>
            </w:tabs>
            <w:rPr>
              <w:rFonts w:ascii="Arial" w:eastAsiaTheme="minorEastAsia" w:hAnsi="Arial" w:cs="Arial"/>
              <w:noProof/>
              <w:kern w:val="2"/>
              <w:lang w:val="en-US" w:eastAsia="en-US"/>
              <w14:ligatures w14:val="standardContextual"/>
            </w:rPr>
          </w:pPr>
          <w:hyperlink w:anchor="_Toc174440264" w:history="1">
            <w:r w:rsidRPr="00977159">
              <w:rPr>
                <w:rStyle w:val="Hyperlink"/>
                <w:rFonts w:ascii="Arial" w:eastAsia="Arial" w:hAnsi="Arial" w:cs="Arial"/>
                <w:noProof/>
                <w:lang w:eastAsia="en-US"/>
              </w:rPr>
              <w:t>Симптоми та лікування симптомів</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_Toc174440264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11</w:t>
            </w:r>
            <w:r w:rsidRPr="00977159">
              <w:rPr>
                <w:rFonts w:ascii="Arial" w:hAnsi="Arial" w:cs="Arial"/>
                <w:noProof/>
                <w:webHidden/>
              </w:rPr>
              <w:fldChar w:fldCharType="end"/>
            </w:r>
          </w:hyperlink>
        </w:p>
        <w:p w14:paraId="1A44D32D" w14:textId="0CA63BFA" w:rsidR="00701A81" w:rsidRPr="00977159" w:rsidRDefault="00701A81">
          <w:pPr>
            <w:pStyle w:val="TOC3"/>
            <w:tabs>
              <w:tab w:val="right" w:leader="dot" w:pos="9345"/>
            </w:tabs>
            <w:rPr>
              <w:rFonts w:ascii="Arial" w:eastAsiaTheme="minorEastAsia" w:hAnsi="Arial" w:cs="Arial"/>
              <w:noProof/>
              <w:kern w:val="2"/>
              <w:lang w:val="en-US" w:eastAsia="en-US"/>
              <w14:ligatures w14:val="standardContextual"/>
            </w:rPr>
          </w:pPr>
          <w:hyperlink w:anchor="_Toc174440265" w:history="1">
            <w:r w:rsidRPr="00977159">
              <w:rPr>
                <w:rStyle w:val="Hyperlink"/>
                <w:rFonts w:ascii="Arial" w:eastAsia="Arial" w:hAnsi="Arial" w:cs="Arial"/>
                <w:noProof/>
                <w:lang w:eastAsia="en-US"/>
              </w:rPr>
              <w:t>Ефективність лікування хронічного болю</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_Toc174440265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17</w:t>
            </w:r>
            <w:r w:rsidRPr="00977159">
              <w:rPr>
                <w:rFonts w:ascii="Arial" w:hAnsi="Arial" w:cs="Arial"/>
                <w:noProof/>
                <w:webHidden/>
              </w:rPr>
              <w:fldChar w:fldCharType="end"/>
            </w:r>
          </w:hyperlink>
        </w:p>
        <w:p w14:paraId="5D6625DC" w14:textId="08311A0D" w:rsidR="00701A81" w:rsidRPr="00977159" w:rsidRDefault="00701A81">
          <w:pPr>
            <w:pStyle w:val="TOC3"/>
            <w:tabs>
              <w:tab w:val="right" w:leader="dot" w:pos="9345"/>
            </w:tabs>
            <w:rPr>
              <w:rFonts w:ascii="Arial" w:eastAsiaTheme="minorEastAsia" w:hAnsi="Arial" w:cs="Arial"/>
              <w:noProof/>
              <w:kern w:val="2"/>
              <w:lang w:val="en-US" w:eastAsia="en-US"/>
              <w14:ligatures w14:val="standardContextual"/>
            </w:rPr>
          </w:pPr>
          <w:hyperlink w:anchor="_Toc174440266" w:history="1">
            <w:r w:rsidRPr="00977159">
              <w:rPr>
                <w:rStyle w:val="Hyperlink"/>
                <w:rFonts w:ascii="Arial" w:eastAsia="Arial" w:hAnsi="Arial" w:cs="Arial"/>
                <w:noProof/>
                <w:lang w:eastAsia="en-US"/>
              </w:rPr>
              <w:t>Потреби пацієнтів, які отримують паліативну допомогу та їхніх родичів</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_Toc174440266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18</w:t>
            </w:r>
            <w:r w:rsidRPr="00977159">
              <w:rPr>
                <w:rFonts w:ascii="Arial" w:hAnsi="Arial" w:cs="Arial"/>
                <w:noProof/>
                <w:webHidden/>
              </w:rPr>
              <w:fldChar w:fldCharType="end"/>
            </w:r>
          </w:hyperlink>
        </w:p>
        <w:p w14:paraId="32C751D3" w14:textId="4E5A1B32" w:rsidR="00701A81" w:rsidRPr="00977159" w:rsidRDefault="00701A81">
          <w:pPr>
            <w:pStyle w:val="TOC3"/>
            <w:tabs>
              <w:tab w:val="right" w:leader="dot" w:pos="9345"/>
            </w:tabs>
            <w:rPr>
              <w:rFonts w:ascii="Arial" w:eastAsiaTheme="minorEastAsia" w:hAnsi="Arial" w:cs="Arial"/>
              <w:noProof/>
              <w:kern w:val="2"/>
              <w:lang w:val="en-US" w:eastAsia="en-US"/>
              <w14:ligatures w14:val="standardContextual"/>
            </w:rPr>
          </w:pPr>
          <w:hyperlink w:anchor="_Toc174440267" w:history="1">
            <w:r w:rsidRPr="00977159">
              <w:rPr>
                <w:rStyle w:val="Hyperlink"/>
                <w:rFonts w:ascii="Arial" w:eastAsia="Arial" w:hAnsi="Arial" w:cs="Arial"/>
                <w:noProof/>
                <w:lang w:eastAsia="en-US"/>
              </w:rPr>
              <w:t>Задоволеність послугами</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_Toc174440267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19</w:t>
            </w:r>
            <w:r w:rsidRPr="00977159">
              <w:rPr>
                <w:rFonts w:ascii="Arial" w:hAnsi="Arial" w:cs="Arial"/>
                <w:noProof/>
                <w:webHidden/>
              </w:rPr>
              <w:fldChar w:fldCharType="end"/>
            </w:r>
          </w:hyperlink>
        </w:p>
        <w:p w14:paraId="239ACA85" w14:textId="172D48CC" w:rsidR="00701A81" w:rsidRPr="00977159" w:rsidRDefault="00701A81">
          <w:pPr>
            <w:pStyle w:val="TOC2"/>
            <w:tabs>
              <w:tab w:val="right" w:leader="dot" w:pos="9345"/>
            </w:tabs>
            <w:rPr>
              <w:rFonts w:ascii="Arial" w:eastAsiaTheme="minorEastAsia" w:hAnsi="Arial" w:cs="Arial"/>
              <w:noProof/>
              <w:kern w:val="2"/>
              <w:lang w:val="en-US" w:eastAsia="en-US"/>
              <w14:ligatures w14:val="standardContextual"/>
            </w:rPr>
          </w:pPr>
          <w:hyperlink w:anchor="_Toc174440268" w:history="1">
            <w:r w:rsidRPr="00977159">
              <w:rPr>
                <w:rStyle w:val="Hyperlink"/>
                <w:rFonts w:ascii="Arial" w:hAnsi="Arial" w:cs="Arial"/>
                <w:noProof/>
              </w:rPr>
              <w:t>ВИСНОВКИ</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_Toc174440268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20</w:t>
            </w:r>
            <w:r w:rsidRPr="00977159">
              <w:rPr>
                <w:rFonts w:ascii="Arial" w:hAnsi="Arial" w:cs="Arial"/>
                <w:noProof/>
                <w:webHidden/>
              </w:rPr>
              <w:fldChar w:fldCharType="end"/>
            </w:r>
          </w:hyperlink>
        </w:p>
        <w:p w14:paraId="04581302" w14:textId="493F5061" w:rsidR="00701A81" w:rsidRPr="00977159" w:rsidRDefault="00701A81">
          <w:pPr>
            <w:pStyle w:val="TOC2"/>
            <w:tabs>
              <w:tab w:val="right" w:leader="dot" w:pos="9345"/>
            </w:tabs>
            <w:rPr>
              <w:rFonts w:ascii="Arial" w:eastAsiaTheme="minorEastAsia" w:hAnsi="Arial" w:cs="Arial"/>
              <w:noProof/>
              <w:kern w:val="2"/>
              <w:lang w:val="en-US" w:eastAsia="en-US"/>
              <w14:ligatures w14:val="standardContextual"/>
            </w:rPr>
          </w:pPr>
          <w:hyperlink w:anchor="_Toc174440269" w:history="1">
            <w:r w:rsidRPr="00977159">
              <w:rPr>
                <w:rStyle w:val="Hyperlink"/>
                <w:rFonts w:ascii="Arial" w:hAnsi="Arial" w:cs="Arial"/>
                <w:noProof/>
              </w:rPr>
              <w:t>РЕКОМЕНДАЦІЇ</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_Toc174440269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22</w:t>
            </w:r>
            <w:r w:rsidRPr="00977159">
              <w:rPr>
                <w:rFonts w:ascii="Arial" w:hAnsi="Arial" w:cs="Arial"/>
                <w:noProof/>
                <w:webHidden/>
              </w:rPr>
              <w:fldChar w:fldCharType="end"/>
            </w:r>
          </w:hyperlink>
        </w:p>
        <w:p w14:paraId="41DDDA2A" w14:textId="16B482BD" w:rsidR="00701A81" w:rsidRPr="00977159" w:rsidRDefault="00701A81">
          <w:pPr>
            <w:pStyle w:val="TOC2"/>
            <w:tabs>
              <w:tab w:val="right" w:leader="dot" w:pos="9345"/>
            </w:tabs>
            <w:rPr>
              <w:rFonts w:ascii="Arial" w:eastAsiaTheme="minorEastAsia" w:hAnsi="Arial" w:cs="Arial"/>
              <w:noProof/>
              <w:kern w:val="2"/>
              <w:lang w:val="en-US" w:eastAsia="en-US"/>
              <w14:ligatures w14:val="standardContextual"/>
            </w:rPr>
          </w:pPr>
          <w:hyperlink w:anchor="_Toc174440270" w:history="1">
            <w:r w:rsidRPr="00977159">
              <w:rPr>
                <w:rStyle w:val="Hyperlink"/>
                <w:rFonts w:ascii="Arial" w:hAnsi="Arial" w:cs="Arial"/>
                <w:noProof/>
              </w:rPr>
              <w:t>ДОДАТКИ</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_Toc174440270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25</w:t>
            </w:r>
            <w:r w:rsidRPr="00977159">
              <w:rPr>
                <w:rFonts w:ascii="Arial" w:hAnsi="Arial" w:cs="Arial"/>
                <w:noProof/>
                <w:webHidden/>
              </w:rPr>
              <w:fldChar w:fldCharType="end"/>
            </w:r>
          </w:hyperlink>
        </w:p>
        <w:p w14:paraId="77075E10" w14:textId="685B92A4" w:rsidR="00701A81" w:rsidRPr="00977159" w:rsidRDefault="00701A81">
          <w:pPr>
            <w:pStyle w:val="TOC2"/>
            <w:tabs>
              <w:tab w:val="right" w:leader="dot" w:pos="9345"/>
            </w:tabs>
            <w:rPr>
              <w:rFonts w:ascii="Arial" w:eastAsiaTheme="minorEastAsia" w:hAnsi="Arial" w:cs="Arial"/>
              <w:noProof/>
              <w:kern w:val="2"/>
              <w:lang w:val="en-US" w:eastAsia="en-US"/>
              <w14:ligatures w14:val="standardContextual"/>
            </w:rPr>
          </w:pPr>
          <w:hyperlink w:anchor="_Toc174440271" w:history="1">
            <w:r w:rsidRPr="00977159">
              <w:rPr>
                <w:rStyle w:val="Hyperlink"/>
                <w:rFonts w:ascii="Arial" w:hAnsi="Arial" w:cs="Arial"/>
                <w:noProof/>
              </w:rPr>
              <w:t>Додаток 1. Анкета опитування пацієнтів</w:t>
            </w:r>
            <w:r w:rsidRPr="00977159">
              <w:rPr>
                <w:rFonts w:ascii="Arial" w:hAnsi="Arial" w:cs="Arial"/>
                <w:noProof/>
                <w:webHidden/>
              </w:rPr>
              <w:tab/>
            </w:r>
            <w:r w:rsidRPr="00977159">
              <w:rPr>
                <w:rFonts w:ascii="Arial" w:hAnsi="Arial" w:cs="Arial"/>
                <w:noProof/>
                <w:webHidden/>
              </w:rPr>
              <w:fldChar w:fldCharType="begin"/>
            </w:r>
            <w:r w:rsidRPr="00977159">
              <w:rPr>
                <w:rFonts w:ascii="Arial" w:hAnsi="Arial" w:cs="Arial"/>
                <w:noProof/>
                <w:webHidden/>
              </w:rPr>
              <w:instrText xml:space="preserve"> PAGEREF _Toc174440271 \h </w:instrText>
            </w:r>
            <w:r w:rsidRPr="00977159">
              <w:rPr>
                <w:rFonts w:ascii="Arial" w:hAnsi="Arial" w:cs="Arial"/>
                <w:noProof/>
                <w:webHidden/>
              </w:rPr>
            </w:r>
            <w:r w:rsidRPr="00977159">
              <w:rPr>
                <w:rFonts w:ascii="Arial" w:hAnsi="Arial" w:cs="Arial"/>
                <w:noProof/>
                <w:webHidden/>
              </w:rPr>
              <w:fldChar w:fldCharType="separate"/>
            </w:r>
            <w:r w:rsidR="008758BA">
              <w:rPr>
                <w:rFonts w:ascii="Arial" w:hAnsi="Arial" w:cs="Arial"/>
                <w:noProof/>
                <w:webHidden/>
              </w:rPr>
              <w:t>25</w:t>
            </w:r>
            <w:r w:rsidRPr="00977159">
              <w:rPr>
                <w:rFonts w:ascii="Arial" w:hAnsi="Arial" w:cs="Arial"/>
                <w:noProof/>
                <w:webHidden/>
              </w:rPr>
              <w:fldChar w:fldCharType="end"/>
            </w:r>
          </w:hyperlink>
        </w:p>
        <w:p w14:paraId="051AD3A6" w14:textId="70B07FB9" w:rsidR="006C665B" w:rsidRDefault="006C665B">
          <w:r w:rsidRPr="00977159">
            <w:rPr>
              <w:rFonts w:ascii="Arial" w:hAnsi="Arial" w:cs="Arial"/>
              <w:b/>
              <w:bCs/>
            </w:rPr>
            <w:fldChar w:fldCharType="end"/>
          </w:r>
        </w:p>
      </w:sdtContent>
    </w:sdt>
    <w:p w14:paraId="361BEF5A" w14:textId="77777777" w:rsidR="00E32297" w:rsidRDefault="00E32297"/>
    <w:p w14:paraId="361BEF71" w14:textId="70C0D3FF" w:rsidR="00E32297" w:rsidRDefault="00707A74" w:rsidP="00005E1F">
      <w:pPr>
        <w:pStyle w:val="Heading2"/>
        <w:rPr>
          <w:rFonts w:ascii="Arial" w:hAnsi="Arial" w:cs="Arial"/>
          <w:color w:val="C00000"/>
          <w:sz w:val="28"/>
          <w:szCs w:val="28"/>
        </w:rPr>
      </w:pPr>
      <w:r>
        <w:rPr>
          <w:rFonts w:ascii="Arial" w:hAnsi="Arial" w:cs="Arial"/>
          <w:sz w:val="24"/>
          <w:szCs w:val="24"/>
        </w:rPr>
        <w:br w:type="column"/>
      </w:r>
      <w:bookmarkStart w:id="1" w:name="_Toc174440259"/>
      <w:r w:rsidR="00C27BB9" w:rsidRPr="00005E1F">
        <w:rPr>
          <w:rFonts w:ascii="Arial" w:hAnsi="Arial" w:cs="Arial"/>
          <w:color w:val="C00000"/>
          <w:sz w:val="28"/>
          <w:szCs w:val="28"/>
        </w:rPr>
        <w:lastRenderedPageBreak/>
        <w:t>ВСТУП</w:t>
      </w:r>
      <w:bookmarkEnd w:id="1"/>
      <w:r w:rsidR="00C27BB9" w:rsidRPr="00005E1F">
        <w:rPr>
          <w:rFonts w:ascii="Arial" w:hAnsi="Arial" w:cs="Arial"/>
          <w:color w:val="C00000"/>
          <w:sz w:val="28"/>
          <w:szCs w:val="28"/>
        </w:rPr>
        <w:t xml:space="preserve"> </w:t>
      </w:r>
    </w:p>
    <w:p w14:paraId="3D3E5726" w14:textId="77777777" w:rsidR="00005E1F" w:rsidRPr="00005E1F" w:rsidRDefault="00005E1F" w:rsidP="00005E1F"/>
    <w:p w14:paraId="361BEF73" w14:textId="474FADB2" w:rsidR="00E32297" w:rsidRPr="00C27BB9" w:rsidRDefault="00BF70E6" w:rsidP="00050E4D">
      <w:pPr>
        <w:shd w:val="clear" w:color="auto" w:fill="FFFFFF"/>
        <w:spacing w:after="160" w:line="276" w:lineRule="auto"/>
        <w:jc w:val="both"/>
        <w:rPr>
          <w:rFonts w:ascii="Arial" w:hAnsi="Arial" w:cs="Arial"/>
          <w:color w:val="000000"/>
        </w:rPr>
      </w:pPr>
      <w:r w:rsidRPr="00C27BB9">
        <w:rPr>
          <w:rFonts w:ascii="Arial" w:hAnsi="Arial" w:cs="Arial"/>
          <w:b/>
          <w:color w:val="000000"/>
        </w:rPr>
        <w:t>Паліативна допомога</w:t>
      </w:r>
      <w:r w:rsidRPr="00C27BB9">
        <w:rPr>
          <w:rFonts w:ascii="Arial" w:hAnsi="Arial" w:cs="Arial"/>
          <w:color w:val="000000"/>
        </w:rPr>
        <w:t> </w:t>
      </w:r>
      <w:r w:rsidR="002444AD" w:rsidRPr="00C27BB9">
        <w:rPr>
          <w:rFonts w:ascii="Arial" w:hAnsi="Arial" w:cs="Arial"/>
          <w:color w:val="202122"/>
        </w:rPr>
        <w:t>—</w:t>
      </w:r>
      <w:r w:rsidRPr="00C27BB9">
        <w:rPr>
          <w:rFonts w:ascii="Arial" w:hAnsi="Arial" w:cs="Arial"/>
          <w:color w:val="000000"/>
        </w:rPr>
        <w:t xml:space="preserve"> це комплекс заходів спрямованих на покращення якості життя пацієнта з захворюваннями, що обмежують життя, або з захворюваннями, що загрожують життю, відповідно до критеріїв визначення пацієнта, що потребує паліативної допомоги, шляхом запобігання та полегшення фізичних, психологічних, духовних страждань і допомоги членам його сім'ї, іншим особам, що здійснюють за ним догляд (</w:t>
      </w:r>
      <w:hyperlink r:id="rId14" w:anchor="n22">
        <w:r w:rsidRPr="00C27BB9">
          <w:rPr>
            <w:rFonts w:ascii="Arial" w:hAnsi="Arial" w:cs="Arial"/>
            <w:color w:val="3377AA"/>
            <w:u w:val="single"/>
          </w:rPr>
          <w:t>пункт 5 Порядку надання паліативної допомоги, затвердженого наказом Міністерства охорони здоров’я України від 04 червня 2020 року № 1308 (далі - Порядок)</w:t>
        </w:r>
      </w:hyperlink>
      <w:r w:rsidRPr="00C27BB9">
        <w:rPr>
          <w:rFonts w:ascii="Arial" w:hAnsi="Arial" w:cs="Arial"/>
          <w:color w:val="000000"/>
        </w:rPr>
        <w:t>.</w:t>
      </w:r>
    </w:p>
    <w:p w14:paraId="361BEF74" w14:textId="2C01A731" w:rsidR="00E32297" w:rsidRPr="00C27BB9" w:rsidRDefault="00BF70E6" w:rsidP="00050E4D">
      <w:pPr>
        <w:shd w:val="clear" w:color="auto" w:fill="FFFFFF"/>
        <w:spacing w:after="160" w:line="276" w:lineRule="auto"/>
        <w:jc w:val="both"/>
        <w:rPr>
          <w:rFonts w:ascii="Arial" w:hAnsi="Arial" w:cs="Arial"/>
          <w:color w:val="000000"/>
        </w:rPr>
      </w:pPr>
      <w:r w:rsidRPr="00C27BB9">
        <w:rPr>
          <w:rFonts w:ascii="Arial" w:hAnsi="Arial" w:cs="Arial"/>
          <w:color w:val="000000"/>
        </w:rPr>
        <w:t xml:space="preserve">Паліативна допомога спрямована на покращення якості життя </w:t>
      </w:r>
      <w:r w:rsidR="00D22F0E">
        <w:rPr>
          <w:rFonts w:ascii="Arial" w:hAnsi="Arial" w:cs="Arial"/>
          <w:color w:val="000000"/>
        </w:rPr>
        <w:t>п</w:t>
      </w:r>
      <w:r w:rsidRPr="00C27BB9">
        <w:rPr>
          <w:rFonts w:ascii="Arial" w:hAnsi="Arial" w:cs="Arial"/>
          <w:color w:val="000000"/>
        </w:rPr>
        <w:t xml:space="preserve">ацієнта та членів його сім'ї, інших осіб, що здійснюють за ним догляд, завдяки ранньому виявленню, ретельній оцінці та лікуванню болю, супутніх симптомів і ускладнень, й вирішення фізичних, психологічних, духовних та соціальних проблем </w:t>
      </w:r>
      <w:r w:rsidR="00D22F0E">
        <w:rPr>
          <w:rFonts w:ascii="Arial" w:hAnsi="Arial" w:cs="Arial"/>
          <w:color w:val="000000"/>
        </w:rPr>
        <w:t>п</w:t>
      </w:r>
      <w:r w:rsidRPr="00C27BB9">
        <w:rPr>
          <w:rFonts w:ascii="Arial" w:hAnsi="Arial" w:cs="Arial"/>
          <w:color w:val="000000"/>
        </w:rPr>
        <w:t>ацієнта.</w:t>
      </w:r>
    </w:p>
    <w:p w14:paraId="361BEF76" w14:textId="36C4786A" w:rsidR="00E32297" w:rsidRPr="00C27BB9" w:rsidRDefault="00BF70E6" w:rsidP="00050E4D">
      <w:pPr>
        <w:shd w:val="clear" w:color="auto" w:fill="FFFFFF"/>
        <w:spacing w:after="160" w:line="276" w:lineRule="auto"/>
        <w:jc w:val="both"/>
        <w:rPr>
          <w:rFonts w:ascii="Arial" w:hAnsi="Arial" w:cs="Arial"/>
          <w:color w:val="202122"/>
        </w:rPr>
      </w:pPr>
      <w:r w:rsidRPr="00C27BB9">
        <w:rPr>
          <w:rFonts w:ascii="Arial" w:hAnsi="Arial" w:cs="Arial"/>
          <w:color w:val="202122"/>
        </w:rPr>
        <w:t xml:space="preserve">Паліативну допомогу надають заклади охорони здоров’я незалежно від форми власності та підпорядкування, фізичні особи — підприємці, які отримали ліцензію на провадження господарської діяльності з медичної практики. </w:t>
      </w:r>
      <w:r w:rsidRPr="00C27BB9">
        <w:rPr>
          <w:rFonts w:ascii="Arial" w:hAnsi="Arial" w:cs="Arial"/>
          <w:color w:val="222222"/>
          <w:highlight w:val="white"/>
        </w:rPr>
        <w:t xml:space="preserve">Заклади первинного рівня можуть надавати </w:t>
      </w:r>
      <w:r w:rsidR="009C3683" w:rsidRPr="00C27BB9">
        <w:rPr>
          <w:rFonts w:ascii="Arial" w:hAnsi="Arial" w:cs="Arial"/>
          <w:b/>
          <w:color w:val="222222"/>
          <w:highlight w:val="white"/>
        </w:rPr>
        <w:t>загальну</w:t>
      </w:r>
      <w:r w:rsidR="009C3683" w:rsidRPr="00C27BB9">
        <w:rPr>
          <w:rFonts w:ascii="Arial" w:hAnsi="Arial" w:cs="Arial"/>
          <w:color w:val="222222"/>
          <w:highlight w:val="white"/>
        </w:rPr>
        <w:t xml:space="preserve"> паліативну допомогу </w:t>
      </w:r>
      <w:r w:rsidRPr="00C27BB9">
        <w:rPr>
          <w:rFonts w:ascii="Arial" w:hAnsi="Arial" w:cs="Arial"/>
          <w:color w:val="222222"/>
          <w:highlight w:val="white"/>
        </w:rPr>
        <w:t>в амбулаторних умовах або за місцем перебування пацієнта</w:t>
      </w:r>
      <w:r w:rsidR="00307437" w:rsidRPr="00C27BB9">
        <w:rPr>
          <w:rFonts w:ascii="Arial" w:hAnsi="Arial" w:cs="Arial"/>
          <w:color w:val="222222"/>
          <w:highlight w:val="white"/>
        </w:rPr>
        <w:t>, що входить до переліку медичних послуг</w:t>
      </w:r>
      <w:r w:rsidR="002213DD">
        <w:rPr>
          <w:rFonts w:ascii="Arial" w:hAnsi="Arial" w:cs="Arial"/>
          <w:color w:val="222222"/>
        </w:rPr>
        <w:t xml:space="preserve"> </w:t>
      </w:r>
      <w:r w:rsidR="007B378F">
        <w:rPr>
          <w:rFonts w:ascii="Arial" w:hAnsi="Arial" w:cs="Arial"/>
          <w:color w:val="222222"/>
        </w:rPr>
        <w:t>за</w:t>
      </w:r>
      <w:r w:rsidR="00C4094B" w:rsidRPr="00C27BB9">
        <w:rPr>
          <w:rFonts w:ascii="Arial" w:hAnsi="Arial" w:cs="Arial"/>
          <w:color w:val="222222"/>
        </w:rPr>
        <w:t xml:space="preserve"> наказ</w:t>
      </w:r>
      <w:r w:rsidR="007B378F">
        <w:rPr>
          <w:rFonts w:ascii="Arial" w:hAnsi="Arial" w:cs="Arial"/>
          <w:color w:val="222222"/>
        </w:rPr>
        <w:t>ом</w:t>
      </w:r>
      <w:r w:rsidR="00C4094B" w:rsidRPr="00C27BB9">
        <w:rPr>
          <w:rFonts w:ascii="Arial" w:hAnsi="Arial" w:cs="Arial"/>
          <w:color w:val="222222"/>
        </w:rPr>
        <w:t xml:space="preserve"> МОЗ № 504 </w:t>
      </w:r>
      <w:hyperlink r:id="rId15">
        <w:r w:rsidRPr="00C27BB9">
          <w:rPr>
            <w:rFonts w:ascii="Arial" w:hAnsi="Arial" w:cs="Arial"/>
            <w:color w:val="1D63CC"/>
            <w:highlight w:val="white"/>
            <w:u w:val="single"/>
          </w:rPr>
          <w:t>на підставі відповідної ліцензії</w:t>
        </w:r>
      </w:hyperlink>
      <w:r w:rsidRPr="00C27BB9">
        <w:rPr>
          <w:rFonts w:ascii="Arial" w:hAnsi="Arial" w:cs="Arial"/>
          <w:color w:val="222222"/>
          <w:highlight w:val="white"/>
        </w:rPr>
        <w:t xml:space="preserve"> на медпрактику. </w:t>
      </w:r>
      <w:r w:rsidR="00206EE8">
        <w:rPr>
          <w:rFonts w:ascii="Arial" w:hAnsi="Arial" w:cs="Arial"/>
          <w:color w:val="222222"/>
          <w:highlight w:val="white"/>
        </w:rPr>
        <w:t>Також з</w:t>
      </w:r>
      <w:r w:rsidRPr="00206EE8">
        <w:rPr>
          <w:rFonts w:ascii="Arial" w:hAnsi="Arial" w:cs="Arial"/>
          <w:color w:val="222222"/>
          <w:highlight w:val="white"/>
        </w:rPr>
        <w:t>аклад </w:t>
      </w:r>
      <w:r w:rsidR="00034F51" w:rsidRPr="00206EE8">
        <w:rPr>
          <w:rFonts w:ascii="Arial" w:hAnsi="Arial" w:cs="Arial"/>
          <w:color w:val="222222"/>
          <w:highlight w:val="white"/>
        </w:rPr>
        <w:t xml:space="preserve">первинної медичної допомоги (далі – ПМД) </w:t>
      </w:r>
      <w:r w:rsidRPr="00206EE8">
        <w:rPr>
          <w:rFonts w:ascii="Arial" w:hAnsi="Arial" w:cs="Arial"/>
          <w:color w:val="222222"/>
          <w:highlight w:val="white"/>
        </w:rPr>
        <w:t>може надавати</w:t>
      </w:r>
      <w:r w:rsidRPr="00C27BB9">
        <w:rPr>
          <w:rFonts w:ascii="Arial" w:hAnsi="Arial" w:cs="Arial"/>
          <w:color w:val="222222"/>
          <w:highlight w:val="white"/>
        </w:rPr>
        <w:t> паліативну допомогу за пакетом медичних послуг «Мобільна паліативна допомога дорослим та дітям». Однак, якщо заклад не є законтрактованим за пакетом «Мобільна паліативна допомога дорослим і дітям», сімейні лікарі</w:t>
      </w:r>
      <w:r w:rsidR="00B85B6D">
        <w:rPr>
          <w:rFonts w:ascii="Arial" w:hAnsi="Arial" w:cs="Arial"/>
          <w:color w:val="222222"/>
          <w:highlight w:val="white"/>
        </w:rPr>
        <w:t xml:space="preserve"> </w:t>
      </w:r>
      <w:r w:rsidRPr="00C27BB9">
        <w:rPr>
          <w:rFonts w:ascii="Arial" w:hAnsi="Arial" w:cs="Arial"/>
          <w:color w:val="222222"/>
          <w:highlight w:val="white"/>
        </w:rPr>
        <w:t xml:space="preserve">не можуть відмовити і не відмовляють пацієнту у наданні послуг. </w:t>
      </w:r>
    </w:p>
    <w:p w14:paraId="361BEF77" w14:textId="2AF9F6C4" w:rsidR="00E32297" w:rsidRPr="00C27BB9" w:rsidRDefault="00BF70E6" w:rsidP="00050E4D">
      <w:pPr>
        <w:spacing w:after="160" w:line="276" w:lineRule="auto"/>
        <w:jc w:val="both"/>
        <w:rPr>
          <w:rFonts w:ascii="Arial" w:hAnsi="Arial" w:cs="Arial"/>
        </w:rPr>
      </w:pPr>
      <w:r w:rsidRPr="00BF6F00">
        <w:rPr>
          <w:rFonts w:ascii="Arial" w:hAnsi="Arial" w:cs="Arial"/>
          <w:b/>
          <w:bCs/>
        </w:rPr>
        <w:t xml:space="preserve">Чи задовольняють </w:t>
      </w:r>
      <w:r w:rsidR="00DB4D84" w:rsidRPr="00BF6F00">
        <w:rPr>
          <w:rFonts w:ascii="Arial" w:hAnsi="Arial" w:cs="Arial"/>
          <w:b/>
          <w:bCs/>
        </w:rPr>
        <w:t xml:space="preserve">пацієнтів </w:t>
      </w:r>
      <w:r w:rsidRPr="00BF6F00">
        <w:rPr>
          <w:rFonts w:ascii="Arial" w:hAnsi="Arial" w:cs="Arial"/>
          <w:b/>
          <w:bCs/>
        </w:rPr>
        <w:t>послуги паліативної допомоги, які надаються на первинному рівні</w:t>
      </w:r>
      <w:r w:rsidRPr="00C27BB9">
        <w:rPr>
          <w:rFonts w:ascii="Arial" w:hAnsi="Arial" w:cs="Arial"/>
        </w:rPr>
        <w:t xml:space="preserve"> проаналізувала команда БО «Мережа 100 відсотків життя Рівне» в рамках грантової програми “Посилення спроможності закладів ПМД надавати паліативну допомогу у Чернігівській, Сумській та Дніпропетровській областях" від Проєкту USAID «Підтримка реформи охорони здоров’я»</w:t>
      </w:r>
      <w:r w:rsidR="009F0900">
        <w:rPr>
          <w:rFonts w:ascii="Arial" w:hAnsi="Arial" w:cs="Arial"/>
        </w:rPr>
        <w:t xml:space="preserve"> </w:t>
      </w:r>
      <w:r w:rsidR="009F0900" w:rsidRPr="000332B8">
        <w:rPr>
          <w:rFonts w:ascii="Arial" w:hAnsi="Arial" w:cs="Arial"/>
        </w:rPr>
        <w:t>(далі – грантова програма)</w:t>
      </w:r>
      <w:r w:rsidRPr="00C27BB9">
        <w:rPr>
          <w:rFonts w:ascii="Arial" w:hAnsi="Arial" w:cs="Arial"/>
        </w:rPr>
        <w:t>.</w:t>
      </w:r>
    </w:p>
    <w:p w14:paraId="361BEF78" w14:textId="2A274BB0" w:rsidR="00E32297" w:rsidRPr="00650AA2" w:rsidRDefault="006429B4" w:rsidP="00050E4D">
      <w:pPr>
        <w:spacing w:after="160" w:line="276" w:lineRule="auto"/>
        <w:jc w:val="both"/>
        <w:rPr>
          <w:rFonts w:ascii="Arial" w:hAnsi="Arial" w:cs="Arial"/>
        </w:rPr>
      </w:pPr>
      <w:r w:rsidRPr="00C27BB9">
        <w:rPr>
          <w:rFonts w:ascii="Arial" w:hAnsi="Arial" w:cs="Arial"/>
        </w:rPr>
        <w:t xml:space="preserve">Команда БО «Мережа 100 відсотків життя Рівне» проаналізувала рівень задоволеності наданням паліативної допомоги </w:t>
      </w:r>
      <w:r w:rsidR="00650AA2">
        <w:rPr>
          <w:rFonts w:ascii="Arial" w:hAnsi="Arial" w:cs="Arial"/>
        </w:rPr>
        <w:t xml:space="preserve">серед </w:t>
      </w:r>
      <w:r w:rsidRPr="00C27BB9">
        <w:rPr>
          <w:rFonts w:ascii="Arial" w:hAnsi="Arial" w:cs="Arial"/>
        </w:rPr>
        <w:t>пацієнт</w:t>
      </w:r>
      <w:r w:rsidR="00650AA2">
        <w:rPr>
          <w:rFonts w:ascii="Arial" w:hAnsi="Arial" w:cs="Arial"/>
        </w:rPr>
        <w:t>ів</w:t>
      </w:r>
      <w:r w:rsidRPr="00C27BB9">
        <w:rPr>
          <w:rFonts w:ascii="Arial" w:hAnsi="Arial" w:cs="Arial"/>
        </w:rPr>
        <w:t xml:space="preserve"> 41 заклад</w:t>
      </w:r>
      <w:r w:rsidR="00650AA2">
        <w:rPr>
          <w:rFonts w:ascii="Arial" w:hAnsi="Arial" w:cs="Arial"/>
        </w:rPr>
        <w:t>у</w:t>
      </w:r>
      <w:r w:rsidRPr="00C27BB9">
        <w:rPr>
          <w:rFonts w:ascii="Arial" w:hAnsi="Arial" w:cs="Arial"/>
        </w:rPr>
        <w:t xml:space="preserve"> ПМД</w:t>
      </w:r>
      <w:r w:rsidR="00650AA2">
        <w:rPr>
          <w:rFonts w:ascii="Arial" w:hAnsi="Arial" w:cs="Arial"/>
        </w:rPr>
        <w:t>, які є бенефіціарами</w:t>
      </w:r>
      <w:r w:rsidRPr="00C27BB9">
        <w:rPr>
          <w:rFonts w:ascii="Arial" w:hAnsi="Arial" w:cs="Arial"/>
        </w:rPr>
        <w:t xml:space="preserve"> грантової програми</w:t>
      </w:r>
      <w:r w:rsidR="00650AA2">
        <w:rPr>
          <w:rFonts w:ascii="Arial" w:hAnsi="Arial" w:cs="Arial"/>
        </w:rPr>
        <w:t>.</w:t>
      </w:r>
    </w:p>
    <w:p w14:paraId="361BEF79" w14:textId="68F35E6D" w:rsidR="00E32297" w:rsidRPr="00C27BB9" w:rsidRDefault="00BF70E6" w:rsidP="00050E4D">
      <w:pPr>
        <w:spacing w:after="160" w:line="276" w:lineRule="auto"/>
        <w:jc w:val="both"/>
        <w:rPr>
          <w:rFonts w:ascii="Arial" w:hAnsi="Arial" w:cs="Arial"/>
        </w:rPr>
      </w:pPr>
      <w:r w:rsidRPr="00C27BB9">
        <w:rPr>
          <w:rFonts w:ascii="Arial" w:hAnsi="Arial" w:cs="Arial"/>
        </w:rPr>
        <w:t xml:space="preserve">Цей звіт містить </w:t>
      </w:r>
      <w:r w:rsidR="000F46D2">
        <w:rPr>
          <w:rFonts w:ascii="Arial" w:hAnsi="Arial" w:cs="Arial"/>
        </w:rPr>
        <w:t xml:space="preserve">узагальнені результати </w:t>
      </w:r>
      <w:r w:rsidRPr="00C27BB9">
        <w:rPr>
          <w:rFonts w:ascii="Arial" w:hAnsi="Arial" w:cs="Arial"/>
        </w:rPr>
        <w:t xml:space="preserve">опитування людей, які </w:t>
      </w:r>
      <w:r w:rsidR="00942F67">
        <w:rPr>
          <w:rFonts w:ascii="Arial" w:hAnsi="Arial" w:cs="Arial"/>
        </w:rPr>
        <w:t>отримують</w:t>
      </w:r>
      <w:r w:rsidR="00942F67" w:rsidRPr="00C27BB9">
        <w:rPr>
          <w:rFonts w:ascii="Arial" w:hAnsi="Arial" w:cs="Arial"/>
        </w:rPr>
        <w:t xml:space="preserve"> паліативн</w:t>
      </w:r>
      <w:r w:rsidR="00942F67">
        <w:rPr>
          <w:rFonts w:ascii="Arial" w:hAnsi="Arial" w:cs="Arial"/>
        </w:rPr>
        <w:t>у</w:t>
      </w:r>
      <w:r w:rsidR="00942F67" w:rsidRPr="00C27BB9">
        <w:rPr>
          <w:rFonts w:ascii="Arial" w:hAnsi="Arial" w:cs="Arial"/>
        </w:rPr>
        <w:t xml:space="preserve"> допомог</w:t>
      </w:r>
      <w:r w:rsidR="00942F67">
        <w:rPr>
          <w:rFonts w:ascii="Arial" w:hAnsi="Arial" w:cs="Arial"/>
        </w:rPr>
        <w:t>у</w:t>
      </w:r>
      <w:r w:rsidR="00942F67" w:rsidRPr="00C27BB9">
        <w:rPr>
          <w:rFonts w:ascii="Arial" w:hAnsi="Arial" w:cs="Arial"/>
        </w:rPr>
        <w:t xml:space="preserve"> </w:t>
      </w:r>
      <w:r w:rsidRPr="00C27BB9">
        <w:rPr>
          <w:rFonts w:ascii="Arial" w:hAnsi="Arial" w:cs="Arial"/>
        </w:rPr>
        <w:t xml:space="preserve">та їхніх родичів. Звіт був підготовлений </w:t>
      </w:r>
      <w:r w:rsidR="007C2259">
        <w:rPr>
          <w:rFonts w:ascii="Arial" w:hAnsi="Arial" w:cs="Arial"/>
        </w:rPr>
        <w:t xml:space="preserve">протягом </w:t>
      </w:r>
      <w:r w:rsidRPr="00C27BB9">
        <w:rPr>
          <w:rFonts w:ascii="Arial" w:hAnsi="Arial" w:cs="Arial"/>
        </w:rPr>
        <w:t>липня 2024 року</w:t>
      </w:r>
      <w:r w:rsidR="00F957EB">
        <w:rPr>
          <w:rFonts w:ascii="Arial" w:hAnsi="Arial" w:cs="Arial"/>
        </w:rPr>
        <w:t xml:space="preserve">, опитування тривало </w:t>
      </w:r>
      <w:r w:rsidRPr="00C27BB9">
        <w:rPr>
          <w:rFonts w:ascii="Arial" w:hAnsi="Arial" w:cs="Arial"/>
        </w:rPr>
        <w:t xml:space="preserve"> з</w:t>
      </w:r>
      <w:r w:rsidR="0010226D" w:rsidRPr="00FB0D7F">
        <w:rPr>
          <w:rFonts w:ascii="Arial" w:hAnsi="Arial" w:cs="Arial"/>
          <w:lang w:val="ru-RU"/>
        </w:rPr>
        <w:t xml:space="preserve"> </w:t>
      </w:r>
      <w:r w:rsidR="007C2259">
        <w:rPr>
          <w:rFonts w:ascii="Arial" w:hAnsi="Arial" w:cs="Arial"/>
        </w:rPr>
        <w:t xml:space="preserve">початку </w:t>
      </w:r>
      <w:r w:rsidR="0053487A" w:rsidRPr="00C27BB9">
        <w:rPr>
          <w:rFonts w:ascii="Arial" w:hAnsi="Arial" w:cs="Arial"/>
        </w:rPr>
        <w:t xml:space="preserve">квітня </w:t>
      </w:r>
      <w:r w:rsidRPr="00C27BB9">
        <w:rPr>
          <w:rFonts w:ascii="Arial" w:hAnsi="Arial" w:cs="Arial"/>
        </w:rPr>
        <w:t xml:space="preserve">2024 року по червень 2024 року.  </w:t>
      </w:r>
    </w:p>
    <w:p w14:paraId="361BEF7D" w14:textId="77777777" w:rsidR="00E32297" w:rsidRPr="005E415A" w:rsidRDefault="00E32297" w:rsidP="005E415A">
      <w:pPr>
        <w:spacing w:before="280" w:after="280"/>
        <w:jc w:val="both"/>
      </w:pPr>
    </w:p>
    <w:p w14:paraId="361BEF7E" w14:textId="5B7A7368" w:rsidR="00E32297" w:rsidRPr="00005E1F" w:rsidRDefault="00F957EB" w:rsidP="007075E0">
      <w:pPr>
        <w:pStyle w:val="Heading2"/>
        <w:rPr>
          <w:rFonts w:ascii="Arial" w:hAnsi="Arial" w:cs="Arial"/>
          <w:color w:val="C00000"/>
          <w:sz w:val="28"/>
          <w:szCs w:val="28"/>
        </w:rPr>
      </w:pPr>
      <w:r>
        <w:rPr>
          <w:rFonts w:ascii="Arial" w:hAnsi="Arial" w:cs="Arial"/>
          <w:color w:val="C00000"/>
          <w:sz w:val="28"/>
          <w:szCs w:val="28"/>
        </w:rPr>
        <w:br w:type="column"/>
      </w:r>
      <w:bookmarkStart w:id="2" w:name="_Toc174440260"/>
      <w:r w:rsidR="00BF70E6" w:rsidRPr="00005E1F">
        <w:rPr>
          <w:rFonts w:ascii="Arial" w:hAnsi="Arial" w:cs="Arial"/>
          <w:color w:val="C00000"/>
          <w:sz w:val="28"/>
          <w:szCs w:val="28"/>
        </w:rPr>
        <w:lastRenderedPageBreak/>
        <w:t>МЕТОДОЛОГІЯ</w:t>
      </w:r>
      <w:bookmarkEnd w:id="2"/>
      <w:r w:rsidR="00BF70E6" w:rsidRPr="00005E1F">
        <w:rPr>
          <w:rFonts w:ascii="Arial" w:hAnsi="Arial" w:cs="Arial"/>
          <w:color w:val="C00000"/>
          <w:sz w:val="28"/>
          <w:szCs w:val="28"/>
        </w:rPr>
        <w:t xml:space="preserve"> </w:t>
      </w:r>
    </w:p>
    <w:p w14:paraId="361BEF7F" w14:textId="77777777" w:rsidR="00E32297" w:rsidRPr="000332B8" w:rsidRDefault="00E32297">
      <w:pPr>
        <w:jc w:val="both"/>
        <w:rPr>
          <w:rFonts w:ascii="Arial" w:hAnsi="Arial" w:cs="Arial"/>
        </w:rPr>
      </w:pPr>
    </w:p>
    <w:p w14:paraId="50235DD6" w14:textId="774CBE75" w:rsidR="002444AD" w:rsidRDefault="00F411ED" w:rsidP="00050E4D">
      <w:pPr>
        <w:spacing w:after="160" w:line="276" w:lineRule="auto"/>
        <w:jc w:val="both"/>
        <w:rPr>
          <w:rFonts w:ascii="Arial" w:hAnsi="Arial" w:cs="Arial"/>
        </w:rPr>
      </w:pPr>
      <w:r>
        <w:rPr>
          <w:rFonts w:ascii="Arial" w:hAnsi="Arial" w:cs="Arial"/>
        </w:rPr>
        <w:t>Грантова п</w:t>
      </w:r>
      <w:r w:rsidR="00BF70E6" w:rsidRPr="000332B8">
        <w:rPr>
          <w:rFonts w:ascii="Arial" w:hAnsi="Arial" w:cs="Arial"/>
        </w:rPr>
        <w:t xml:space="preserve">рограма передбачала проведення </w:t>
      </w:r>
      <w:r w:rsidR="0040676A" w:rsidRPr="000332B8">
        <w:rPr>
          <w:rFonts w:ascii="Arial" w:hAnsi="Arial" w:cs="Arial"/>
        </w:rPr>
        <w:t xml:space="preserve">опитування </w:t>
      </w:r>
      <w:r w:rsidR="00844368">
        <w:rPr>
          <w:rFonts w:ascii="Arial" w:hAnsi="Arial" w:cs="Arial"/>
        </w:rPr>
        <w:t xml:space="preserve">щодо </w:t>
      </w:r>
      <w:r w:rsidR="00BF70E6" w:rsidRPr="000332B8">
        <w:rPr>
          <w:rFonts w:ascii="Arial" w:hAnsi="Arial" w:cs="Arial"/>
        </w:rPr>
        <w:t xml:space="preserve">обсягу послуг </w:t>
      </w:r>
      <w:r w:rsidR="00844368">
        <w:rPr>
          <w:rFonts w:ascii="Arial" w:hAnsi="Arial" w:cs="Arial"/>
        </w:rPr>
        <w:t xml:space="preserve">з </w:t>
      </w:r>
      <w:r w:rsidR="00BF70E6" w:rsidRPr="000332B8">
        <w:rPr>
          <w:rFonts w:ascii="Arial" w:hAnsi="Arial" w:cs="Arial"/>
        </w:rPr>
        <w:t xml:space="preserve">паліативної допомоги, які надають заклади ПМД, потреб у медичній допомозі, які є актуальними для пацієнтів та задоволеності пацієнтів обсягом та переліком послуг. </w:t>
      </w:r>
    </w:p>
    <w:p w14:paraId="361BEF81" w14:textId="68E784D1" w:rsidR="00E32297" w:rsidRPr="000332B8" w:rsidRDefault="007F266E" w:rsidP="00050E4D">
      <w:pPr>
        <w:spacing w:after="160" w:line="276" w:lineRule="auto"/>
        <w:jc w:val="both"/>
        <w:rPr>
          <w:rFonts w:ascii="Arial" w:hAnsi="Arial" w:cs="Arial"/>
        </w:rPr>
      </w:pPr>
      <w:r w:rsidRPr="000332B8">
        <w:rPr>
          <w:rFonts w:ascii="Arial" w:hAnsi="Arial" w:cs="Arial"/>
        </w:rPr>
        <w:t>С</w:t>
      </w:r>
      <w:r w:rsidR="002213DD" w:rsidRPr="000332B8">
        <w:rPr>
          <w:rFonts w:ascii="Arial" w:hAnsi="Arial" w:cs="Arial"/>
        </w:rPr>
        <w:t xml:space="preserve">оціологічне опитування </w:t>
      </w:r>
      <w:r w:rsidRPr="000332B8">
        <w:rPr>
          <w:rFonts w:ascii="Arial" w:hAnsi="Arial" w:cs="Arial"/>
        </w:rPr>
        <w:t xml:space="preserve">проведено </w:t>
      </w:r>
      <w:r w:rsidR="002213DD" w:rsidRPr="000332B8">
        <w:rPr>
          <w:rFonts w:ascii="Arial" w:hAnsi="Arial" w:cs="Arial"/>
        </w:rPr>
        <w:t>за допомогою напівструктурованого інтерв’ю</w:t>
      </w:r>
      <w:r w:rsidR="00C44D36">
        <w:rPr>
          <w:rFonts w:ascii="Arial" w:hAnsi="Arial" w:cs="Arial"/>
        </w:rPr>
        <w:t>. О</w:t>
      </w:r>
      <w:r w:rsidRPr="000332B8">
        <w:rPr>
          <w:rFonts w:ascii="Arial" w:hAnsi="Arial" w:cs="Arial"/>
        </w:rPr>
        <w:t>питано</w:t>
      </w:r>
      <w:r w:rsidR="002213DD" w:rsidRPr="000332B8">
        <w:rPr>
          <w:rFonts w:ascii="Arial" w:hAnsi="Arial" w:cs="Arial"/>
        </w:rPr>
        <w:t xml:space="preserve"> 571 </w:t>
      </w:r>
      <w:r w:rsidR="00C44D36" w:rsidRPr="000332B8">
        <w:rPr>
          <w:rFonts w:ascii="Arial" w:hAnsi="Arial" w:cs="Arial"/>
        </w:rPr>
        <w:t>пацієнт</w:t>
      </w:r>
      <w:r w:rsidR="00C44D36">
        <w:rPr>
          <w:rFonts w:ascii="Arial" w:hAnsi="Arial" w:cs="Arial"/>
        </w:rPr>
        <w:t>а</w:t>
      </w:r>
      <w:r w:rsidR="002213DD" w:rsidRPr="000332B8">
        <w:rPr>
          <w:rFonts w:ascii="Arial" w:hAnsi="Arial" w:cs="Arial"/>
        </w:rPr>
        <w:t xml:space="preserve">, які </w:t>
      </w:r>
      <w:r w:rsidRPr="000332B8">
        <w:rPr>
          <w:rFonts w:ascii="Arial" w:hAnsi="Arial" w:cs="Arial"/>
        </w:rPr>
        <w:t xml:space="preserve">отримують послуги </w:t>
      </w:r>
      <w:r w:rsidR="002213DD" w:rsidRPr="000332B8">
        <w:rPr>
          <w:rFonts w:ascii="Arial" w:hAnsi="Arial" w:cs="Arial"/>
        </w:rPr>
        <w:t xml:space="preserve">паліативної допомоги в 41 закладі ПМД Дніпропетровської, Сумської та Чернігівської областей. </w:t>
      </w:r>
    </w:p>
    <w:p w14:paraId="750F565D" w14:textId="1691F8B8" w:rsidR="002D63F2" w:rsidRPr="0090432A" w:rsidRDefault="006346A2" w:rsidP="00050E4D">
      <w:pPr>
        <w:spacing w:after="160" w:line="276" w:lineRule="auto"/>
        <w:jc w:val="both"/>
        <w:rPr>
          <w:rFonts w:ascii="Arial" w:hAnsi="Arial" w:cs="Arial"/>
          <w:bCs/>
        </w:rPr>
      </w:pPr>
      <w:r w:rsidRPr="000332B8">
        <w:rPr>
          <w:rFonts w:ascii="Arial" w:hAnsi="Arial" w:cs="Arial"/>
          <w:b/>
        </w:rPr>
        <w:t>Завдання</w:t>
      </w:r>
      <w:r w:rsidR="00E0579D">
        <w:rPr>
          <w:rFonts w:ascii="Arial" w:hAnsi="Arial" w:cs="Arial"/>
          <w:b/>
        </w:rPr>
        <w:t xml:space="preserve"> опитування</w:t>
      </w:r>
      <w:r w:rsidR="00BF70E6" w:rsidRPr="000332B8">
        <w:rPr>
          <w:rFonts w:ascii="Arial" w:hAnsi="Arial" w:cs="Arial"/>
        </w:rPr>
        <w:t xml:space="preserve">: </w:t>
      </w:r>
      <w:r w:rsidR="00627E1A" w:rsidRPr="000332B8">
        <w:rPr>
          <w:rFonts w:ascii="Arial" w:hAnsi="Arial" w:cs="Arial"/>
        </w:rPr>
        <w:t>отрима</w:t>
      </w:r>
      <w:r w:rsidR="00627E1A">
        <w:rPr>
          <w:rFonts w:ascii="Arial" w:hAnsi="Arial" w:cs="Arial"/>
        </w:rPr>
        <w:t>ти</w:t>
      </w:r>
      <w:r w:rsidR="00627E1A" w:rsidRPr="000332B8">
        <w:rPr>
          <w:rFonts w:ascii="Arial" w:hAnsi="Arial" w:cs="Arial"/>
        </w:rPr>
        <w:t xml:space="preserve"> актуальн</w:t>
      </w:r>
      <w:r w:rsidR="00627E1A">
        <w:rPr>
          <w:rFonts w:ascii="Arial" w:hAnsi="Arial" w:cs="Arial"/>
        </w:rPr>
        <w:t>і</w:t>
      </w:r>
      <w:r w:rsidR="00627E1A" w:rsidRPr="000332B8">
        <w:rPr>
          <w:rFonts w:ascii="Arial" w:hAnsi="Arial" w:cs="Arial"/>
        </w:rPr>
        <w:t xml:space="preserve"> дан</w:t>
      </w:r>
      <w:r w:rsidR="00627E1A">
        <w:rPr>
          <w:rFonts w:ascii="Arial" w:hAnsi="Arial" w:cs="Arial"/>
        </w:rPr>
        <w:t>і</w:t>
      </w:r>
      <w:r w:rsidR="00627E1A" w:rsidRPr="000332B8">
        <w:rPr>
          <w:rFonts w:ascii="Arial" w:hAnsi="Arial" w:cs="Arial"/>
        </w:rPr>
        <w:t xml:space="preserve"> </w:t>
      </w:r>
      <w:r w:rsidR="00BF70E6" w:rsidRPr="000332B8">
        <w:rPr>
          <w:rFonts w:ascii="Arial" w:hAnsi="Arial" w:cs="Arial"/>
        </w:rPr>
        <w:t xml:space="preserve">щодо особливостей надання послуг паліативної допомоги пацієнтам первинної ланки </w:t>
      </w:r>
      <w:r w:rsidR="00627E1A">
        <w:rPr>
          <w:rFonts w:ascii="Arial" w:hAnsi="Arial" w:cs="Arial"/>
        </w:rPr>
        <w:t xml:space="preserve">в </w:t>
      </w:r>
      <w:r w:rsidR="00627E1A" w:rsidRPr="000332B8">
        <w:rPr>
          <w:rFonts w:ascii="Arial" w:hAnsi="Arial" w:cs="Arial"/>
        </w:rPr>
        <w:t>Дніпропетровськ</w:t>
      </w:r>
      <w:r w:rsidR="00627E1A">
        <w:rPr>
          <w:rFonts w:ascii="Arial" w:hAnsi="Arial" w:cs="Arial"/>
        </w:rPr>
        <w:t>ій</w:t>
      </w:r>
      <w:r w:rsidR="00BF70E6" w:rsidRPr="000332B8">
        <w:rPr>
          <w:rFonts w:ascii="Arial" w:hAnsi="Arial" w:cs="Arial"/>
        </w:rPr>
        <w:t xml:space="preserve">, </w:t>
      </w:r>
      <w:r w:rsidR="00627E1A" w:rsidRPr="000332B8">
        <w:rPr>
          <w:rFonts w:ascii="Arial" w:hAnsi="Arial" w:cs="Arial"/>
        </w:rPr>
        <w:t>Сумськ</w:t>
      </w:r>
      <w:r w:rsidR="00627E1A">
        <w:rPr>
          <w:rFonts w:ascii="Arial" w:hAnsi="Arial" w:cs="Arial"/>
        </w:rPr>
        <w:t>ій</w:t>
      </w:r>
      <w:r w:rsidR="00627E1A" w:rsidRPr="000332B8">
        <w:rPr>
          <w:rFonts w:ascii="Arial" w:hAnsi="Arial" w:cs="Arial"/>
        </w:rPr>
        <w:t xml:space="preserve"> </w:t>
      </w:r>
      <w:r w:rsidR="00BF70E6" w:rsidRPr="000332B8">
        <w:rPr>
          <w:rFonts w:ascii="Arial" w:hAnsi="Arial" w:cs="Arial"/>
        </w:rPr>
        <w:t xml:space="preserve">та </w:t>
      </w:r>
      <w:r w:rsidR="00627E1A" w:rsidRPr="000332B8">
        <w:rPr>
          <w:rFonts w:ascii="Arial" w:hAnsi="Arial" w:cs="Arial"/>
        </w:rPr>
        <w:t>Чернігівськ</w:t>
      </w:r>
      <w:r w:rsidR="00627E1A">
        <w:rPr>
          <w:rFonts w:ascii="Arial" w:hAnsi="Arial" w:cs="Arial"/>
        </w:rPr>
        <w:t>ій</w:t>
      </w:r>
      <w:r w:rsidR="00627E1A" w:rsidRPr="000332B8">
        <w:rPr>
          <w:rFonts w:ascii="Arial" w:hAnsi="Arial" w:cs="Arial"/>
        </w:rPr>
        <w:t xml:space="preserve"> </w:t>
      </w:r>
      <w:r w:rsidR="0090432A" w:rsidRPr="000332B8">
        <w:rPr>
          <w:rFonts w:ascii="Arial" w:hAnsi="Arial" w:cs="Arial"/>
        </w:rPr>
        <w:t>област</w:t>
      </w:r>
      <w:r w:rsidR="0090432A">
        <w:rPr>
          <w:rFonts w:ascii="Arial" w:hAnsi="Arial" w:cs="Arial"/>
        </w:rPr>
        <w:t>ях</w:t>
      </w:r>
      <w:r w:rsidR="00BF70E6" w:rsidRPr="000332B8">
        <w:rPr>
          <w:rFonts w:ascii="Arial" w:hAnsi="Arial" w:cs="Arial"/>
        </w:rPr>
        <w:t>. Проаналізувати потреби пацієнтів та відповідність наданої допомоги цим потребам</w:t>
      </w:r>
      <w:r w:rsidR="0090432A">
        <w:rPr>
          <w:rFonts w:ascii="Arial" w:hAnsi="Arial" w:cs="Arial"/>
        </w:rPr>
        <w:t>.</w:t>
      </w:r>
    </w:p>
    <w:p w14:paraId="361BEF83" w14:textId="536376BC" w:rsidR="00E32297" w:rsidRPr="00EF1060" w:rsidRDefault="00BF70E6" w:rsidP="00050E4D">
      <w:pPr>
        <w:spacing w:after="160" w:line="276" w:lineRule="auto"/>
        <w:jc w:val="both"/>
        <w:rPr>
          <w:rFonts w:ascii="Arial" w:hAnsi="Arial" w:cs="Arial"/>
        </w:rPr>
      </w:pPr>
      <w:r w:rsidRPr="000332B8">
        <w:rPr>
          <w:rFonts w:ascii="Arial" w:hAnsi="Arial" w:cs="Arial"/>
          <w:b/>
        </w:rPr>
        <w:t>Об’єкт</w:t>
      </w:r>
      <w:r w:rsidRPr="000332B8">
        <w:rPr>
          <w:rFonts w:ascii="Arial" w:hAnsi="Arial" w:cs="Arial"/>
        </w:rPr>
        <w:t xml:space="preserve"> </w:t>
      </w:r>
      <w:r w:rsidR="00E0579D">
        <w:rPr>
          <w:rFonts w:ascii="Arial" w:hAnsi="Arial" w:cs="Arial"/>
          <w:b/>
        </w:rPr>
        <w:t>опитува</w:t>
      </w:r>
      <w:r w:rsidR="00E0579D" w:rsidRPr="000332B8">
        <w:rPr>
          <w:rFonts w:ascii="Arial" w:hAnsi="Arial" w:cs="Arial"/>
          <w:b/>
        </w:rPr>
        <w:t>ння</w:t>
      </w:r>
      <w:r w:rsidRPr="000332B8">
        <w:rPr>
          <w:rFonts w:ascii="Arial" w:hAnsi="Arial" w:cs="Arial"/>
          <w:b/>
        </w:rPr>
        <w:t>:</w:t>
      </w:r>
      <w:r w:rsidRPr="000332B8">
        <w:rPr>
          <w:rFonts w:ascii="Arial" w:hAnsi="Arial" w:cs="Arial"/>
        </w:rPr>
        <w:t xml:space="preserve"> послуги з паліативної допомоги, які надають заклади ПМД</w:t>
      </w:r>
      <w:r w:rsidR="009C001F" w:rsidRPr="000332B8">
        <w:rPr>
          <w:rFonts w:ascii="Arial" w:hAnsi="Arial" w:cs="Arial"/>
        </w:rPr>
        <w:t xml:space="preserve"> Чернігівської, Сумської та Дніпропетровської областей</w:t>
      </w:r>
      <w:r w:rsidR="00867374">
        <w:rPr>
          <w:rFonts w:ascii="Arial" w:hAnsi="Arial" w:cs="Arial"/>
        </w:rPr>
        <w:t>.</w:t>
      </w:r>
    </w:p>
    <w:p w14:paraId="361BEF84" w14:textId="37865E75" w:rsidR="00E32297" w:rsidRPr="000332B8" w:rsidRDefault="00BF70E6" w:rsidP="00050E4D">
      <w:pPr>
        <w:spacing w:after="160" w:line="276" w:lineRule="auto"/>
        <w:jc w:val="both"/>
        <w:rPr>
          <w:rFonts w:ascii="Arial" w:hAnsi="Arial" w:cs="Arial"/>
        </w:rPr>
      </w:pPr>
      <w:r w:rsidRPr="000332B8">
        <w:rPr>
          <w:rFonts w:ascii="Arial" w:hAnsi="Arial" w:cs="Arial"/>
          <w:b/>
        </w:rPr>
        <w:t xml:space="preserve">Предмет </w:t>
      </w:r>
      <w:r w:rsidR="00E0579D">
        <w:rPr>
          <w:rFonts w:ascii="Arial" w:hAnsi="Arial" w:cs="Arial"/>
          <w:b/>
        </w:rPr>
        <w:t>опитува</w:t>
      </w:r>
      <w:r w:rsidR="00E0579D" w:rsidRPr="000332B8">
        <w:rPr>
          <w:rFonts w:ascii="Arial" w:hAnsi="Arial" w:cs="Arial"/>
          <w:b/>
        </w:rPr>
        <w:t>ння</w:t>
      </w:r>
      <w:r w:rsidRPr="000332B8">
        <w:rPr>
          <w:rFonts w:ascii="Arial" w:hAnsi="Arial" w:cs="Arial"/>
        </w:rPr>
        <w:t xml:space="preserve">: </w:t>
      </w:r>
      <w:r w:rsidR="00F250D0" w:rsidRPr="000332B8">
        <w:rPr>
          <w:rFonts w:ascii="Arial" w:hAnsi="Arial" w:cs="Arial"/>
        </w:rPr>
        <w:t>рівень задоволеності  пацієнтів</w:t>
      </w:r>
      <w:r w:rsidRPr="000332B8">
        <w:rPr>
          <w:rFonts w:ascii="Arial" w:hAnsi="Arial" w:cs="Arial"/>
        </w:rPr>
        <w:t xml:space="preserve"> </w:t>
      </w:r>
      <w:r w:rsidR="00FC48B7" w:rsidRPr="000332B8">
        <w:rPr>
          <w:rFonts w:ascii="Arial" w:hAnsi="Arial" w:cs="Arial"/>
        </w:rPr>
        <w:t xml:space="preserve">та їх близьких </w:t>
      </w:r>
      <w:r w:rsidR="005A7ADB" w:rsidRPr="000332B8">
        <w:rPr>
          <w:rFonts w:ascii="Arial" w:hAnsi="Arial" w:cs="Arial"/>
        </w:rPr>
        <w:t xml:space="preserve">обсягом та якістю послуг </w:t>
      </w:r>
      <w:r w:rsidR="00EC1DDF" w:rsidRPr="000332B8">
        <w:rPr>
          <w:rFonts w:ascii="Arial" w:hAnsi="Arial" w:cs="Arial"/>
        </w:rPr>
        <w:t>паліативн</w:t>
      </w:r>
      <w:r w:rsidR="00643E9B">
        <w:rPr>
          <w:rFonts w:ascii="Arial" w:hAnsi="Arial" w:cs="Arial"/>
        </w:rPr>
        <w:t>ої</w:t>
      </w:r>
      <w:r w:rsidR="00EC1DDF" w:rsidRPr="000332B8">
        <w:rPr>
          <w:rFonts w:ascii="Arial" w:hAnsi="Arial" w:cs="Arial"/>
        </w:rPr>
        <w:t xml:space="preserve"> </w:t>
      </w:r>
      <w:r w:rsidR="00643E9B" w:rsidRPr="000332B8">
        <w:rPr>
          <w:rFonts w:ascii="Arial" w:hAnsi="Arial" w:cs="Arial"/>
        </w:rPr>
        <w:t>допомог</w:t>
      </w:r>
      <w:r w:rsidR="00643E9B">
        <w:rPr>
          <w:rFonts w:ascii="Arial" w:hAnsi="Arial" w:cs="Arial"/>
        </w:rPr>
        <w:t>и.</w:t>
      </w:r>
      <w:r w:rsidRPr="000332B8">
        <w:rPr>
          <w:rFonts w:ascii="Arial" w:hAnsi="Arial" w:cs="Arial"/>
        </w:rPr>
        <w:t xml:space="preserve"> </w:t>
      </w:r>
    </w:p>
    <w:p w14:paraId="361BEF86" w14:textId="35DD2E42" w:rsidR="00E32297" w:rsidRDefault="00F733DC" w:rsidP="00050E4D">
      <w:pPr>
        <w:spacing w:after="160" w:line="276" w:lineRule="auto"/>
        <w:jc w:val="both"/>
        <w:rPr>
          <w:rFonts w:ascii="Arial" w:hAnsi="Arial" w:cs="Arial"/>
        </w:rPr>
      </w:pPr>
      <w:r w:rsidRPr="000332B8">
        <w:rPr>
          <w:rFonts w:ascii="Arial" w:hAnsi="Arial" w:cs="Arial"/>
        </w:rPr>
        <w:t xml:space="preserve">Основні етапи </w:t>
      </w:r>
      <w:r w:rsidR="004516E6">
        <w:rPr>
          <w:rFonts w:ascii="Arial" w:hAnsi="Arial" w:cs="Arial"/>
        </w:rPr>
        <w:t xml:space="preserve">опитування </w:t>
      </w:r>
      <w:r w:rsidRPr="000332B8">
        <w:rPr>
          <w:rFonts w:ascii="Arial" w:hAnsi="Arial" w:cs="Arial"/>
        </w:rPr>
        <w:t>включали</w:t>
      </w:r>
      <w:r w:rsidR="00BF70E6" w:rsidRPr="000332B8">
        <w:rPr>
          <w:rFonts w:ascii="Arial" w:hAnsi="Arial" w:cs="Arial"/>
        </w:rPr>
        <w:t xml:space="preserve">: </w:t>
      </w:r>
    </w:p>
    <w:p w14:paraId="22822B88" w14:textId="77777777" w:rsidR="00053CB1" w:rsidRPr="00101C81" w:rsidRDefault="00053CB1" w:rsidP="00050E4D">
      <w:pPr>
        <w:pStyle w:val="ListParagraph"/>
        <w:numPr>
          <w:ilvl w:val="0"/>
          <w:numId w:val="6"/>
        </w:numPr>
        <w:spacing w:after="160" w:line="276" w:lineRule="auto"/>
        <w:jc w:val="both"/>
        <w:rPr>
          <w:rFonts w:ascii="Arial" w:hAnsi="Arial" w:cs="Arial"/>
          <w:b/>
          <w:bCs/>
        </w:rPr>
      </w:pPr>
      <w:r w:rsidRPr="00101C81">
        <w:rPr>
          <w:rFonts w:ascii="Arial" w:hAnsi="Arial" w:cs="Arial"/>
          <w:b/>
          <w:bCs/>
        </w:rPr>
        <w:t>Розробка опитувальника:</w:t>
      </w:r>
    </w:p>
    <w:p w14:paraId="76CCB4A1" w14:textId="77777777" w:rsidR="00053CB1" w:rsidRDefault="00053CB1" w:rsidP="00050E4D">
      <w:pPr>
        <w:spacing w:after="160" w:line="276" w:lineRule="auto"/>
        <w:ind w:left="720"/>
        <w:jc w:val="both"/>
        <w:rPr>
          <w:rFonts w:ascii="Arial" w:hAnsi="Arial" w:cs="Arial"/>
        </w:rPr>
      </w:pPr>
      <w:r w:rsidRPr="00101C81">
        <w:rPr>
          <w:rFonts w:ascii="Arial" w:hAnsi="Arial" w:cs="Arial"/>
        </w:rPr>
        <w:t>Для збору даних був розроблений детальний опитувальник, який включав питання, спрямовані на оцінку рівня задоволеності пацієнтів різними аспектами паліативної допомоги. Опитувальник містив як закриті, так і відкриті питання, що дозволило отримати як кількісні, так і якісні дані.</w:t>
      </w:r>
      <w:r w:rsidRPr="00C210D9">
        <w:rPr>
          <w:rFonts w:ascii="Arial" w:hAnsi="Arial" w:cs="Arial"/>
        </w:rPr>
        <w:t xml:space="preserve"> </w:t>
      </w:r>
      <w:r>
        <w:rPr>
          <w:rFonts w:ascii="Arial" w:hAnsi="Arial" w:cs="Arial"/>
        </w:rPr>
        <w:t xml:space="preserve">Анкета, за якою проводилося опитування, наведена </w:t>
      </w:r>
      <w:r w:rsidRPr="005E415A">
        <w:rPr>
          <w:rFonts w:ascii="Arial" w:hAnsi="Arial" w:cs="Arial"/>
        </w:rPr>
        <w:t>у Додатку 1.</w:t>
      </w:r>
    </w:p>
    <w:p w14:paraId="39E80ACA" w14:textId="77777777" w:rsidR="00053CB1" w:rsidRPr="00053CB1" w:rsidRDefault="00053CB1" w:rsidP="00050E4D">
      <w:pPr>
        <w:pStyle w:val="ListParagraph"/>
        <w:numPr>
          <w:ilvl w:val="0"/>
          <w:numId w:val="6"/>
        </w:numPr>
        <w:spacing w:after="160" w:line="276" w:lineRule="auto"/>
        <w:ind w:left="714" w:hanging="357"/>
        <w:jc w:val="both"/>
        <w:rPr>
          <w:rFonts w:ascii="Arial" w:hAnsi="Arial" w:cs="Arial"/>
          <w:b/>
          <w:bCs/>
          <w:color w:val="000000" w:themeColor="text1"/>
        </w:rPr>
      </w:pPr>
      <w:r w:rsidRPr="00053CB1">
        <w:rPr>
          <w:rFonts w:ascii="Arial" w:hAnsi="Arial" w:cs="Arial"/>
          <w:b/>
          <w:bCs/>
          <w:color w:val="000000" w:themeColor="text1"/>
        </w:rPr>
        <w:t>Визначення вибірки:</w:t>
      </w:r>
    </w:p>
    <w:p w14:paraId="15F2B503" w14:textId="1439E280" w:rsidR="00053CB1" w:rsidRPr="00053CB1" w:rsidRDefault="00053CB1" w:rsidP="00050E4D">
      <w:pPr>
        <w:spacing w:after="160" w:line="276" w:lineRule="auto"/>
        <w:ind w:left="720"/>
        <w:jc w:val="both"/>
        <w:rPr>
          <w:rFonts w:ascii="Arial" w:hAnsi="Arial" w:cs="Arial"/>
        </w:rPr>
      </w:pPr>
      <w:r w:rsidRPr="00053CB1">
        <w:rPr>
          <w:rFonts w:ascii="Arial" w:hAnsi="Arial" w:cs="Arial"/>
        </w:rPr>
        <w:t xml:space="preserve">Було обрано 41 заклад первинної медичної допомоги у Чернігівській, Сумській та Дніпропетровській областях, де надається паліативна допомога. Ці заклади є бенефіціарами технічної підтримки БО «Мережа 100 відсотків життя Рівне». За перший квартал 2024 року паліативну допомогу в закладах ПМД отримали 1 693 пацієнтів цих закладів. В рамках дослідження було опитано 639 осіб,  з них відповідали умовам дослідження (отримують паліативну допомогу або близькі, яких вони доглядають отримують паліативну допомогу) - 571. </w:t>
      </w:r>
    </w:p>
    <w:p w14:paraId="1B16EE76" w14:textId="216D023C" w:rsidR="00053CB1" w:rsidRDefault="00053CB1" w:rsidP="00050E4D">
      <w:pPr>
        <w:spacing w:after="160" w:line="276" w:lineRule="auto"/>
        <w:ind w:left="720"/>
        <w:jc w:val="both"/>
        <w:rPr>
          <w:rFonts w:ascii="Arial" w:hAnsi="Arial" w:cs="Arial"/>
        </w:rPr>
      </w:pPr>
      <w:r w:rsidRPr="00053CB1">
        <w:rPr>
          <w:rFonts w:ascii="Arial" w:hAnsi="Arial" w:cs="Arial"/>
        </w:rPr>
        <w:t>Висновки ґрунтуються на опитуванні 571 осіб (33% відсотки від загального числа отримувачів паліативної допомоги 41 закладу – партнера проєкту),  з яких Дніпропетровська область 216  осіб, (37,8%) Сумська область 157 осіб, (34,7%), Чернігівська область 198 осіб (27,5%).</w:t>
      </w:r>
    </w:p>
    <w:p w14:paraId="400B3646" w14:textId="77777777" w:rsidR="000E0604" w:rsidRDefault="000E0604" w:rsidP="00050E4D">
      <w:pPr>
        <w:spacing w:after="160" w:line="276" w:lineRule="auto"/>
        <w:ind w:left="720"/>
        <w:jc w:val="both"/>
        <w:rPr>
          <w:rFonts w:ascii="Arial" w:hAnsi="Arial" w:cs="Arial"/>
        </w:rPr>
      </w:pPr>
    </w:p>
    <w:p w14:paraId="1F2A3299" w14:textId="77777777" w:rsidR="000E0604" w:rsidRDefault="000E0604" w:rsidP="00050E4D">
      <w:pPr>
        <w:spacing w:after="160" w:line="276" w:lineRule="auto"/>
        <w:ind w:left="720"/>
        <w:jc w:val="both"/>
        <w:rPr>
          <w:rFonts w:ascii="Arial" w:hAnsi="Arial" w:cs="Arial"/>
        </w:rPr>
      </w:pPr>
    </w:p>
    <w:p w14:paraId="5576D5E0" w14:textId="77777777" w:rsidR="000E0604" w:rsidRPr="00053CB1" w:rsidRDefault="000E0604" w:rsidP="00050E4D">
      <w:pPr>
        <w:spacing w:after="160" w:line="276" w:lineRule="auto"/>
        <w:ind w:left="720"/>
        <w:jc w:val="both"/>
        <w:rPr>
          <w:rFonts w:ascii="Arial" w:hAnsi="Arial" w:cs="Arial"/>
        </w:rPr>
      </w:pPr>
    </w:p>
    <w:p w14:paraId="6AB43152" w14:textId="77777777" w:rsidR="00053CB1" w:rsidRPr="00053CB1" w:rsidRDefault="00053CB1" w:rsidP="00050E4D">
      <w:pPr>
        <w:pStyle w:val="ListParagraph"/>
        <w:numPr>
          <w:ilvl w:val="0"/>
          <w:numId w:val="6"/>
        </w:numPr>
        <w:spacing w:after="160" w:line="276" w:lineRule="auto"/>
        <w:ind w:left="714" w:hanging="357"/>
        <w:jc w:val="both"/>
        <w:rPr>
          <w:rFonts w:ascii="Arial" w:hAnsi="Arial" w:cs="Arial"/>
          <w:b/>
          <w:bCs/>
          <w:color w:val="000000" w:themeColor="text1"/>
        </w:rPr>
      </w:pPr>
      <w:r w:rsidRPr="00053CB1">
        <w:rPr>
          <w:rFonts w:ascii="Arial" w:hAnsi="Arial" w:cs="Arial"/>
          <w:b/>
          <w:bCs/>
          <w:color w:val="000000" w:themeColor="text1"/>
        </w:rPr>
        <w:lastRenderedPageBreak/>
        <w:t>Проведення опитування:</w:t>
      </w:r>
    </w:p>
    <w:p w14:paraId="1DD516FE" w14:textId="079CC58F" w:rsidR="00053CB1" w:rsidRDefault="00053CB1" w:rsidP="00050E4D">
      <w:pPr>
        <w:spacing w:after="160" w:line="276" w:lineRule="auto"/>
        <w:ind w:left="720"/>
        <w:jc w:val="both"/>
        <w:rPr>
          <w:rFonts w:ascii="Arial" w:hAnsi="Arial" w:cs="Arial"/>
        </w:rPr>
      </w:pPr>
      <w:r w:rsidRPr="00101C81">
        <w:rPr>
          <w:rFonts w:ascii="Arial" w:hAnsi="Arial" w:cs="Arial"/>
        </w:rPr>
        <w:t xml:space="preserve">Опитування проводилося шляхом особистих інтерв’ю, телефонних дзвінків в залежності від доступності та зручності для пацієнтів. Всі респонденти були проінформовані про мету </w:t>
      </w:r>
      <w:r>
        <w:rPr>
          <w:rFonts w:ascii="Arial" w:hAnsi="Arial" w:cs="Arial"/>
        </w:rPr>
        <w:t>опитува</w:t>
      </w:r>
      <w:r w:rsidRPr="00101C81">
        <w:rPr>
          <w:rFonts w:ascii="Arial" w:hAnsi="Arial" w:cs="Arial"/>
        </w:rPr>
        <w:t>ння та надали свою згоду на участь</w:t>
      </w:r>
      <w:r>
        <w:rPr>
          <w:rFonts w:ascii="Arial" w:hAnsi="Arial" w:cs="Arial"/>
        </w:rPr>
        <w:t xml:space="preserve"> у ньому</w:t>
      </w:r>
      <w:r w:rsidRPr="00101C81">
        <w:rPr>
          <w:rFonts w:ascii="Arial" w:hAnsi="Arial" w:cs="Arial"/>
        </w:rPr>
        <w:t>.</w:t>
      </w:r>
    </w:p>
    <w:p w14:paraId="1E4EEC86" w14:textId="7BDE9AF0" w:rsidR="006B78E1" w:rsidRPr="006B78E1" w:rsidRDefault="006B78E1" w:rsidP="00050E4D">
      <w:pPr>
        <w:spacing w:after="160" w:line="276" w:lineRule="auto"/>
        <w:ind w:left="720"/>
        <w:jc w:val="both"/>
        <w:rPr>
          <w:rFonts w:ascii="Arial" w:hAnsi="Arial" w:cs="Arial"/>
        </w:rPr>
      </w:pPr>
      <w:r>
        <w:rPr>
          <w:rFonts w:ascii="Arial" w:hAnsi="Arial" w:cs="Arial"/>
        </w:rPr>
        <w:t>Опитування тривало протягом квітня-червня 2024 року.</w:t>
      </w:r>
    </w:p>
    <w:p w14:paraId="31242471" w14:textId="77777777" w:rsidR="00585074" w:rsidRPr="00585074" w:rsidRDefault="00CC349D" w:rsidP="00050E4D">
      <w:pPr>
        <w:pStyle w:val="ListParagraph"/>
        <w:numPr>
          <w:ilvl w:val="0"/>
          <w:numId w:val="6"/>
        </w:numPr>
        <w:spacing w:after="160" w:line="276" w:lineRule="auto"/>
        <w:jc w:val="both"/>
        <w:rPr>
          <w:rFonts w:ascii="Arial" w:hAnsi="Arial" w:cs="Arial"/>
        </w:rPr>
      </w:pPr>
      <w:r w:rsidRPr="006966BB">
        <w:rPr>
          <w:rFonts w:ascii="Arial" w:hAnsi="Arial" w:cs="Arial"/>
          <w:b/>
          <w:bCs/>
        </w:rPr>
        <w:t>Збір та обробка даних:</w:t>
      </w:r>
    </w:p>
    <w:p w14:paraId="281EAC42" w14:textId="3A7041E5" w:rsidR="002531A3" w:rsidRDefault="00CC349D" w:rsidP="00050E4D">
      <w:pPr>
        <w:pStyle w:val="ListParagraph"/>
        <w:spacing w:after="160" w:line="276" w:lineRule="auto"/>
        <w:jc w:val="both"/>
        <w:rPr>
          <w:rFonts w:ascii="Arial" w:hAnsi="Arial" w:cs="Arial"/>
        </w:rPr>
      </w:pPr>
      <w:r w:rsidRPr="00101C81">
        <w:rPr>
          <w:rFonts w:ascii="Arial" w:hAnsi="Arial" w:cs="Arial"/>
        </w:rPr>
        <w:t>Зібрані дані були систематизовані та введені в базу даних для подальшого аналізу. Для обробки даних використовувалися методи статистичного аналізу, що дозволило виявити загальні тенденції та закономірності.</w:t>
      </w:r>
    </w:p>
    <w:p w14:paraId="6ECCF7CD" w14:textId="77777777" w:rsidR="00585074" w:rsidRPr="006966BB" w:rsidRDefault="00585074" w:rsidP="00050E4D">
      <w:pPr>
        <w:pStyle w:val="ListParagraph"/>
        <w:spacing w:after="160" w:line="276" w:lineRule="auto"/>
        <w:jc w:val="both"/>
        <w:rPr>
          <w:rFonts w:ascii="Arial" w:hAnsi="Arial" w:cs="Arial"/>
        </w:rPr>
      </w:pPr>
    </w:p>
    <w:p w14:paraId="287A2CA8" w14:textId="77777777" w:rsidR="00585074" w:rsidRDefault="000670C1" w:rsidP="00050E4D">
      <w:pPr>
        <w:pStyle w:val="ListParagraph"/>
        <w:numPr>
          <w:ilvl w:val="0"/>
          <w:numId w:val="6"/>
        </w:numPr>
        <w:spacing w:after="160" w:line="276" w:lineRule="auto"/>
        <w:jc w:val="both"/>
        <w:rPr>
          <w:rFonts w:ascii="Arial" w:hAnsi="Arial" w:cs="Arial"/>
          <w:b/>
          <w:bCs/>
        </w:rPr>
      </w:pPr>
      <w:r w:rsidRPr="00101C81">
        <w:rPr>
          <w:rFonts w:ascii="Arial" w:hAnsi="Arial" w:cs="Arial"/>
          <w:b/>
          <w:bCs/>
        </w:rPr>
        <w:t>Аналіз результатів:</w:t>
      </w:r>
    </w:p>
    <w:p w14:paraId="7954510B" w14:textId="6E1B218B" w:rsidR="000670C1" w:rsidRPr="00101C81" w:rsidRDefault="00783D88" w:rsidP="00050E4D">
      <w:pPr>
        <w:pStyle w:val="ListParagraph"/>
        <w:spacing w:after="160" w:line="276" w:lineRule="auto"/>
        <w:jc w:val="both"/>
        <w:rPr>
          <w:rFonts w:ascii="Arial" w:hAnsi="Arial" w:cs="Arial"/>
          <w:b/>
          <w:bCs/>
        </w:rPr>
      </w:pPr>
      <w:r w:rsidRPr="00101C81">
        <w:rPr>
          <w:rFonts w:ascii="Arial" w:hAnsi="Arial" w:cs="Arial"/>
        </w:rPr>
        <w:t>Отримані дані були проаналізовані з метою визначення рівня задоволеності пацієнтів паліативними послугами.</w:t>
      </w:r>
      <w:r w:rsidR="0038503E" w:rsidRPr="006966BB">
        <w:rPr>
          <w:rFonts w:ascii="Arial" w:hAnsi="Arial" w:cs="Arial"/>
        </w:rPr>
        <w:t xml:space="preserve"> Особлива увага приділялась таким аспектам</w:t>
      </w:r>
      <w:r w:rsidR="002B117A" w:rsidRPr="006966BB">
        <w:rPr>
          <w:rFonts w:ascii="Arial" w:hAnsi="Arial" w:cs="Arial"/>
        </w:rPr>
        <w:t>,</w:t>
      </w:r>
      <w:r w:rsidR="0038503E" w:rsidRPr="006966BB">
        <w:rPr>
          <w:rFonts w:ascii="Arial" w:hAnsi="Arial" w:cs="Arial"/>
        </w:rPr>
        <w:t xml:space="preserve"> як ефективність лікування</w:t>
      </w:r>
      <w:r w:rsidR="009812E7" w:rsidRPr="006966BB">
        <w:rPr>
          <w:rFonts w:ascii="Arial" w:hAnsi="Arial" w:cs="Arial"/>
        </w:rPr>
        <w:t xml:space="preserve">, </w:t>
      </w:r>
      <w:r w:rsidR="00172A92" w:rsidRPr="006966BB">
        <w:rPr>
          <w:rFonts w:ascii="Arial" w:hAnsi="Arial" w:cs="Arial"/>
        </w:rPr>
        <w:t>як</w:t>
      </w:r>
      <w:r w:rsidR="00833F50" w:rsidRPr="006966BB">
        <w:rPr>
          <w:rFonts w:ascii="Arial" w:hAnsi="Arial" w:cs="Arial"/>
        </w:rPr>
        <w:t>і</w:t>
      </w:r>
      <w:r w:rsidR="00172A92" w:rsidRPr="006966BB">
        <w:rPr>
          <w:rFonts w:ascii="Arial" w:hAnsi="Arial" w:cs="Arial"/>
        </w:rPr>
        <w:t>ст</w:t>
      </w:r>
      <w:r w:rsidR="00833F50" w:rsidRPr="006966BB">
        <w:rPr>
          <w:rFonts w:ascii="Arial" w:hAnsi="Arial" w:cs="Arial"/>
        </w:rPr>
        <w:t xml:space="preserve">ь </w:t>
      </w:r>
      <w:r w:rsidR="00172A92" w:rsidRPr="006966BB">
        <w:rPr>
          <w:rFonts w:ascii="Arial" w:hAnsi="Arial" w:cs="Arial"/>
        </w:rPr>
        <w:t xml:space="preserve">спілкування </w:t>
      </w:r>
      <w:r w:rsidR="00833F50" w:rsidRPr="006966BB">
        <w:rPr>
          <w:rFonts w:ascii="Arial" w:hAnsi="Arial" w:cs="Arial"/>
        </w:rPr>
        <w:t xml:space="preserve">та визначення </w:t>
      </w:r>
      <w:r w:rsidR="00F44EF5" w:rsidRPr="006966BB">
        <w:rPr>
          <w:rFonts w:ascii="Arial" w:hAnsi="Arial" w:cs="Arial"/>
        </w:rPr>
        <w:t xml:space="preserve">матеріальних та психологічних </w:t>
      </w:r>
      <w:r w:rsidR="00833F50" w:rsidRPr="006966BB">
        <w:rPr>
          <w:rFonts w:ascii="Arial" w:hAnsi="Arial" w:cs="Arial"/>
        </w:rPr>
        <w:t>потреб важкохворих людей та їх</w:t>
      </w:r>
      <w:r w:rsidR="00B504F6" w:rsidRPr="006966BB">
        <w:rPr>
          <w:rFonts w:ascii="Arial" w:hAnsi="Arial" w:cs="Arial"/>
        </w:rPr>
        <w:t>ніх</w:t>
      </w:r>
      <w:r w:rsidR="00833F50" w:rsidRPr="006966BB">
        <w:rPr>
          <w:rFonts w:ascii="Arial" w:hAnsi="Arial" w:cs="Arial"/>
        </w:rPr>
        <w:t xml:space="preserve"> доглядальників.</w:t>
      </w:r>
    </w:p>
    <w:p w14:paraId="2D92A9C7" w14:textId="01F22463" w:rsidR="007B3680" w:rsidRPr="002B06EE" w:rsidRDefault="00116D24" w:rsidP="00FB0D7F">
      <w:pPr>
        <w:spacing w:after="160" w:line="276" w:lineRule="auto"/>
        <w:rPr>
          <w:rFonts w:ascii="Arial" w:hAnsi="Arial" w:cs="Arial"/>
          <w:b/>
        </w:rPr>
      </w:pPr>
      <w:r w:rsidRPr="002B06EE">
        <w:rPr>
          <w:rFonts w:ascii="Arial" w:hAnsi="Arial" w:cs="Arial"/>
          <w:b/>
        </w:rPr>
        <w:t>Обмеження опитування:</w:t>
      </w:r>
    </w:p>
    <w:p w14:paraId="183B26D8" w14:textId="68BB20AA" w:rsidR="002C32D5" w:rsidRPr="002B06EE" w:rsidRDefault="002C32D5" w:rsidP="008758BA">
      <w:pPr>
        <w:pStyle w:val="NormalWeb"/>
        <w:numPr>
          <w:ilvl w:val="0"/>
          <w:numId w:val="37"/>
        </w:numPr>
        <w:spacing w:before="0" w:beforeAutospacing="0" w:after="160" w:afterAutospacing="0" w:line="276" w:lineRule="auto"/>
        <w:jc w:val="both"/>
        <w:rPr>
          <w:rFonts w:ascii="Arial" w:hAnsi="Arial" w:cs="Arial"/>
        </w:rPr>
      </w:pPr>
      <w:r w:rsidRPr="002B06EE">
        <w:rPr>
          <w:rStyle w:val="Strong"/>
          <w:rFonts w:ascii="Arial" w:hAnsi="Arial" w:cs="Arial"/>
        </w:rPr>
        <w:t>Обмеження формування вибірки</w:t>
      </w:r>
    </w:p>
    <w:p w14:paraId="6BEEE30A" w14:textId="27C052F4" w:rsidR="002C32D5" w:rsidRPr="002B06EE" w:rsidRDefault="002C32D5" w:rsidP="008758BA">
      <w:pPr>
        <w:pStyle w:val="NormalWeb"/>
        <w:spacing w:before="0" w:beforeAutospacing="0" w:after="160" w:afterAutospacing="0" w:line="276" w:lineRule="auto"/>
        <w:ind w:left="720"/>
        <w:jc w:val="both"/>
        <w:rPr>
          <w:rFonts w:ascii="Arial" w:hAnsi="Arial" w:cs="Arial"/>
        </w:rPr>
      </w:pPr>
      <w:r w:rsidRPr="002B06EE">
        <w:rPr>
          <w:rFonts w:ascii="Arial" w:hAnsi="Arial" w:cs="Arial"/>
        </w:rPr>
        <w:t xml:space="preserve">1.1. Опитування охопило лише тих пацієнтів, які мали фізичну можливість взяти участь, тобто чий фізичний і морально-психологічний стан був достатньо стабільним, щоб погодитися на опитування та самостійно відповідати на питання. Як наслідок, дослідження не включає інформацію про пацієнтів, які перебувають у вкрай важкому стані або не можуть самостійно взаємодіяти через свої фізичні або когнітивні обмеження. </w:t>
      </w:r>
    </w:p>
    <w:p w14:paraId="6B2CCB1D" w14:textId="1AE2AA50" w:rsidR="002C32D5" w:rsidRPr="002B06EE" w:rsidRDefault="002C32D5" w:rsidP="008758BA">
      <w:pPr>
        <w:pStyle w:val="NormalWeb"/>
        <w:spacing w:before="0" w:beforeAutospacing="0" w:after="160" w:afterAutospacing="0" w:line="276" w:lineRule="auto"/>
        <w:ind w:left="720"/>
        <w:jc w:val="both"/>
        <w:rPr>
          <w:rFonts w:ascii="Arial" w:hAnsi="Arial" w:cs="Arial"/>
        </w:rPr>
      </w:pPr>
      <w:r w:rsidRPr="002B06EE">
        <w:rPr>
          <w:rFonts w:ascii="Arial" w:hAnsi="Arial" w:cs="Arial"/>
        </w:rPr>
        <w:t xml:space="preserve">1.2. Регіональне представництво респондентів у вибірці є нерівномірним. Хоча найбільша кількість пацієнтів, які отримують паліативну допомогу, знаходиться у Дніпропетровській області (понад 60% від загальної кількості пацієнтів у досліджуваних регіонах), </w:t>
      </w:r>
      <w:r w:rsidR="000E0604" w:rsidRPr="002B06EE">
        <w:rPr>
          <w:rFonts w:ascii="Arial" w:hAnsi="Arial" w:cs="Arial"/>
        </w:rPr>
        <w:t xml:space="preserve">у Сумській – 20%, у Чернігівській – 19%,  </w:t>
      </w:r>
      <w:r w:rsidRPr="002B06EE">
        <w:rPr>
          <w:rFonts w:ascii="Arial" w:hAnsi="Arial" w:cs="Arial"/>
        </w:rPr>
        <w:t xml:space="preserve">респондентів із </w:t>
      </w:r>
      <w:r w:rsidR="000E0604" w:rsidRPr="002B06EE">
        <w:rPr>
          <w:rFonts w:ascii="Arial" w:hAnsi="Arial" w:cs="Arial"/>
        </w:rPr>
        <w:t xml:space="preserve">Дніпропетровської </w:t>
      </w:r>
      <w:r w:rsidRPr="002B06EE">
        <w:rPr>
          <w:rFonts w:ascii="Arial" w:hAnsi="Arial" w:cs="Arial"/>
        </w:rPr>
        <w:t>області у вибірці лише 38%. Це пов’язано з тим, що заклади ПМД Дніпропетровщини пізніше долучилися до грантової програми, що вплинуло на часові рамки опитування та кількість зібраних відповідей. У Сумській та Чернігівській областях частки респондентів склали 27% та 35% відповідно.</w:t>
      </w:r>
    </w:p>
    <w:p w14:paraId="44D232F7" w14:textId="6DE0F671" w:rsidR="00E61872" w:rsidRPr="002B06EE" w:rsidRDefault="002C32D5" w:rsidP="008758BA">
      <w:pPr>
        <w:pStyle w:val="NormalWeb"/>
        <w:numPr>
          <w:ilvl w:val="0"/>
          <w:numId w:val="37"/>
        </w:numPr>
        <w:spacing w:before="0" w:beforeAutospacing="0" w:after="160" w:afterAutospacing="0" w:line="276" w:lineRule="auto"/>
        <w:jc w:val="both"/>
        <w:rPr>
          <w:rFonts w:ascii="Arial" w:hAnsi="Arial" w:cs="Arial"/>
        </w:rPr>
      </w:pPr>
      <w:r w:rsidRPr="002B06EE">
        <w:rPr>
          <w:rStyle w:val="Strong"/>
          <w:rFonts w:ascii="Arial" w:hAnsi="Arial" w:cs="Arial"/>
        </w:rPr>
        <w:t>Обмеження інтерв'юерів</w:t>
      </w:r>
      <w:r w:rsidRPr="002B06EE">
        <w:rPr>
          <w:rFonts w:ascii="Arial" w:hAnsi="Arial" w:cs="Arial"/>
        </w:rPr>
        <w:t xml:space="preserve"> </w:t>
      </w:r>
    </w:p>
    <w:p w14:paraId="30790947" w14:textId="20ED5FFA" w:rsidR="002C32D5" w:rsidRPr="002B06EE" w:rsidRDefault="002C32D5" w:rsidP="008758BA">
      <w:pPr>
        <w:pStyle w:val="NormalWeb"/>
        <w:spacing w:before="0" w:beforeAutospacing="0" w:after="160" w:afterAutospacing="0" w:line="276" w:lineRule="auto"/>
        <w:ind w:left="720"/>
        <w:jc w:val="both"/>
        <w:rPr>
          <w:rFonts w:ascii="Arial" w:hAnsi="Arial" w:cs="Arial"/>
        </w:rPr>
      </w:pPr>
      <w:r w:rsidRPr="002B06EE">
        <w:rPr>
          <w:rFonts w:ascii="Arial" w:hAnsi="Arial" w:cs="Arial"/>
        </w:rPr>
        <w:t>Опитування проводили медичні працівники, що могло спричинити певне викривлення результатів. Існує ймовірність, що медичні працівники обирали для опитування тих пацієнтів, з якими у них склалися кращі відносини, і які були більш схильні давати позитивні відгуки.</w:t>
      </w:r>
      <w:r w:rsidR="00E760B9" w:rsidRPr="002B06EE">
        <w:rPr>
          <w:rFonts w:ascii="Arial" w:hAnsi="Arial" w:cs="Arial"/>
        </w:rPr>
        <w:t xml:space="preserve"> Рішення про те, що в якості </w:t>
      </w:r>
      <w:proofErr w:type="spellStart"/>
      <w:r w:rsidR="00E760B9" w:rsidRPr="002B06EE">
        <w:rPr>
          <w:rFonts w:ascii="Arial" w:hAnsi="Arial" w:cs="Arial"/>
        </w:rPr>
        <w:t>інтев</w:t>
      </w:r>
      <w:proofErr w:type="spellEnd"/>
      <w:r w:rsidR="00E760B9" w:rsidRPr="002B06EE">
        <w:rPr>
          <w:rFonts w:ascii="Arial" w:hAnsi="Arial" w:cs="Arial"/>
          <w:lang w:val="en-US"/>
        </w:rPr>
        <w:t>’</w:t>
      </w:r>
      <w:proofErr w:type="spellStart"/>
      <w:r w:rsidR="00E760B9" w:rsidRPr="002B06EE">
        <w:rPr>
          <w:rFonts w:ascii="Arial" w:hAnsi="Arial" w:cs="Arial"/>
        </w:rPr>
        <w:t>юерів</w:t>
      </w:r>
      <w:proofErr w:type="spellEnd"/>
      <w:r w:rsidR="00E760B9" w:rsidRPr="002B06EE">
        <w:rPr>
          <w:rFonts w:ascii="Arial" w:hAnsi="Arial" w:cs="Arial"/>
        </w:rPr>
        <w:t xml:space="preserve"> виступлять медичні працівники, було прийнято</w:t>
      </w:r>
      <w:r w:rsidRPr="002B06EE">
        <w:rPr>
          <w:rFonts w:ascii="Arial" w:hAnsi="Arial" w:cs="Arial"/>
        </w:rPr>
        <w:t xml:space="preserve"> </w:t>
      </w:r>
      <w:r w:rsidR="00E760B9" w:rsidRPr="002B06EE">
        <w:rPr>
          <w:rFonts w:ascii="Arial" w:hAnsi="Arial" w:cs="Arial"/>
        </w:rPr>
        <w:t xml:space="preserve">з метою попередження розголошення діагнозу та інформації про стан пацієнтів.  У мовах обмежених строків дослідження не було можливості </w:t>
      </w:r>
      <w:r w:rsidRPr="002B06EE">
        <w:rPr>
          <w:rFonts w:ascii="Arial" w:hAnsi="Arial" w:cs="Arial"/>
        </w:rPr>
        <w:t xml:space="preserve">залучити </w:t>
      </w:r>
      <w:r w:rsidRPr="002B06EE">
        <w:rPr>
          <w:rFonts w:ascii="Arial" w:hAnsi="Arial" w:cs="Arial"/>
        </w:rPr>
        <w:lastRenderedPageBreak/>
        <w:t>незалежних інтерв’юерів</w:t>
      </w:r>
      <w:r w:rsidR="00E760B9" w:rsidRPr="002B06EE">
        <w:rPr>
          <w:rFonts w:ascii="Arial" w:hAnsi="Arial" w:cs="Arial"/>
        </w:rPr>
        <w:t xml:space="preserve">. Окрім того, залучення незалежних </w:t>
      </w:r>
      <w:proofErr w:type="spellStart"/>
      <w:r w:rsidR="00E760B9" w:rsidRPr="002B06EE">
        <w:rPr>
          <w:rFonts w:ascii="Arial" w:hAnsi="Arial" w:cs="Arial"/>
        </w:rPr>
        <w:t>інтерв</w:t>
      </w:r>
      <w:proofErr w:type="spellEnd"/>
      <w:r w:rsidR="00E760B9" w:rsidRPr="002B06EE">
        <w:rPr>
          <w:rFonts w:ascii="Arial" w:hAnsi="Arial" w:cs="Arial"/>
          <w:lang w:val="en-US"/>
        </w:rPr>
        <w:t>’</w:t>
      </w:r>
      <w:proofErr w:type="spellStart"/>
      <w:r w:rsidR="00E760B9" w:rsidRPr="002B06EE">
        <w:rPr>
          <w:rFonts w:ascii="Arial" w:hAnsi="Arial" w:cs="Arial"/>
        </w:rPr>
        <w:t>юерів</w:t>
      </w:r>
      <w:proofErr w:type="spellEnd"/>
      <w:r w:rsidR="00E760B9" w:rsidRPr="002B06EE">
        <w:rPr>
          <w:rFonts w:ascii="Arial" w:hAnsi="Arial" w:cs="Arial"/>
        </w:rPr>
        <w:t xml:space="preserve">, хоча і могло б дещо </w:t>
      </w:r>
      <w:r w:rsidRPr="002B06EE">
        <w:rPr>
          <w:rFonts w:ascii="Arial" w:hAnsi="Arial" w:cs="Arial"/>
        </w:rPr>
        <w:t>підвищити об’єктивність опитування</w:t>
      </w:r>
      <w:r w:rsidR="00E760B9" w:rsidRPr="002B06EE">
        <w:rPr>
          <w:rFonts w:ascii="Arial" w:hAnsi="Arial" w:cs="Arial"/>
        </w:rPr>
        <w:t xml:space="preserve">, однак значно підвищило б вартість </w:t>
      </w:r>
      <w:r w:rsidR="008758BA">
        <w:rPr>
          <w:rFonts w:ascii="Arial" w:hAnsi="Arial" w:cs="Arial"/>
        </w:rPr>
        <w:t>та час реалізації цієї активності,</w:t>
      </w:r>
      <w:r w:rsidR="00E760B9" w:rsidRPr="002B06EE">
        <w:rPr>
          <w:rFonts w:ascii="Arial" w:hAnsi="Arial" w:cs="Arial"/>
        </w:rPr>
        <w:t xml:space="preserve"> не дозволило </w:t>
      </w:r>
      <w:r w:rsidR="008758BA">
        <w:rPr>
          <w:rFonts w:ascii="Arial" w:hAnsi="Arial" w:cs="Arial"/>
        </w:rPr>
        <w:t xml:space="preserve">б </w:t>
      </w:r>
      <w:r w:rsidR="00E760B9" w:rsidRPr="002B06EE">
        <w:rPr>
          <w:rFonts w:ascii="Arial" w:hAnsi="Arial" w:cs="Arial"/>
        </w:rPr>
        <w:t xml:space="preserve">охопити настільки значну кількість респондентів. </w:t>
      </w:r>
    </w:p>
    <w:p w14:paraId="61DB24A9" w14:textId="49E67CD9" w:rsidR="00E61872" w:rsidRPr="002B06EE" w:rsidRDefault="002C32D5" w:rsidP="008758BA">
      <w:pPr>
        <w:pStyle w:val="NormalWeb"/>
        <w:numPr>
          <w:ilvl w:val="0"/>
          <w:numId w:val="37"/>
        </w:numPr>
        <w:spacing w:before="0" w:beforeAutospacing="0" w:after="160" w:afterAutospacing="0" w:line="276" w:lineRule="auto"/>
        <w:jc w:val="both"/>
        <w:rPr>
          <w:rFonts w:ascii="Arial" w:hAnsi="Arial" w:cs="Arial"/>
        </w:rPr>
      </w:pPr>
      <w:r w:rsidRPr="002B06EE">
        <w:rPr>
          <w:rStyle w:val="Strong"/>
          <w:rFonts w:ascii="Arial" w:hAnsi="Arial" w:cs="Arial"/>
        </w:rPr>
        <w:t>Обмеження респондентів</w:t>
      </w:r>
    </w:p>
    <w:p w14:paraId="2E65B84B" w14:textId="32221DBA" w:rsidR="002C32D5" w:rsidRPr="002B06EE" w:rsidRDefault="002C32D5" w:rsidP="008758BA">
      <w:pPr>
        <w:pStyle w:val="NormalWeb"/>
        <w:spacing w:before="0" w:beforeAutospacing="0" w:after="160" w:afterAutospacing="0" w:line="276" w:lineRule="auto"/>
        <w:ind w:left="720"/>
        <w:jc w:val="both"/>
        <w:rPr>
          <w:rFonts w:ascii="Arial" w:hAnsi="Arial" w:cs="Arial"/>
        </w:rPr>
      </w:pPr>
      <w:r w:rsidRPr="002B06EE">
        <w:rPr>
          <w:rFonts w:ascii="Arial" w:hAnsi="Arial" w:cs="Arial"/>
        </w:rPr>
        <w:t>Подібні опитування не є звичними для пацієнтів, особливо тих, хто перебуває у вкрай вразливому фізичному та емоційному стані через серйозні захворювання. Це могло призвести до того, що респонденти давали більш позитивні або "соціально бажані" відповіді, оскільки сам факт опитування міг створювати враження додаткової уваги та турботи з боку медичного персоналу. Пацієнти можуть не мати досвіду або навичок для критичного оцінювання послуг, які вони отримують, особливо коли йдеться про медичну допомогу в умовах паліативної підтримки.</w:t>
      </w:r>
    </w:p>
    <w:p w14:paraId="2F41E17F" w14:textId="0F5BE460" w:rsidR="00116D24" w:rsidRPr="00D7726D" w:rsidRDefault="00116D24" w:rsidP="00FB0D7F">
      <w:pPr>
        <w:spacing w:after="160" w:line="276" w:lineRule="auto"/>
        <w:rPr>
          <w:rFonts w:ascii="Arial" w:hAnsi="Arial" w:cs="Arial"/>
          <w:bCs/>
        </w:rPr>
      </w:pPr>
    </w:p>
    <w:p w14:paraId="5C02A214" w14:textId="77777777" w:rsidR="00116D24" w:rsidRDefault="00116D24">
      <w:pPr>
        <w:rPr>
          <w:b/>
        </w:rPr>
      </w:pPr>
    </w:p>
    <w:p w14:paraId="4ED694A0" w14:textId="59FF743E" w:rsidR="007B3680" w:rsidRPr="00056849" w:rsidRDefault="002444AD" w:rsidP="007075E0">
      <w:pPr>
        <w:pStyle w:val="Heading2"/>
        <w:rPr>
          <w:rFonts w:ascii="Arial" w:hAnsi="Arial" w:cs="Arial"/>
          <w:sz w:val="24"/>
          <w:szCs w:val="24"/>
        </w:rPr>
      </w:pPr>
      <w:r>
        <w:rPr>
          <w:rFonts w:ascii="Arial" w:hAnsi="Arial" w:cs="Arial"/>
          <w:sz w:val="24"/>
          <w:szCs w:val="24"/>
        </w:rPr>
        <w:br w:type="column"/>
      </w:r>
      <w:bookmarkStart w:id="3" w:name="_Toc174440261"/>
      <w:r w:rsidR="007B3680" w:rsidRPr="00050E4D">
        <w:rPr>
          <w:rFonts w:ascii="Arial" w:hAnsi="Arial" w:cs="Arial"/>
          <w:color w:val="C00000"/>
          <w:sz w:val="28"/>
          <w:szCs w:val="28"/>
        </w:rPr>
        <w:lastRenderedPageBreak/>
        <w:t>РЕЗУЛЬТАТИ</w:t>
      </w:r>
      <w:r w:rsidR="00056849">
        <w:rPr>
          <w:rFonts w:ascii="Arial" w:hAnsi="Arial" w:cs="Arial"/>
          <w:color w:val="C00000"/>
          <w:sz w:val="28"/>
          <w:szCs w:val="28"/>
        </w:rPr>
        <w:t xml:space="preserve"> ТА УЗАГАЛЬНЕНИЙ АНАЛІЗ</w:t>
      </w:r>
      <w:bookmarkEnd w:id="3"/>
    </w:p>
    <w:p w14:paraId="6A9A79FC" w14:textId="77777777" w:rsidR="00050E4D" w:rsidRPr="00050E4D" w:rsidRDefault="00050E4D" w:rsidP="00050E4D"/>
    <w:p w14:paraId="30C0E73B" w14:textId="09537AF2" w:rsidR="0043017F" w:rsidRPr="000332B8" w:rsidRDefault="008D5516" w:rsidP="00602A82">
      <w:pPr>
        <w:spacing w:after="160" w:line="276" w:lineRule="auto"/>
        <w:rPr>
          <w:rFonts w:ascii="Arial" w:hAnsi="Arial" w:cs="Arial"/>
          <w:bCs/>
        </w:rPr>
      </w:pPr>
      <w:r>
        <w:rPr>
          <w:rFonts w:ascii="Arial" w:hAnsi="Arial" w:cs="Arial"/>
        </w:rPr>
        <w:t>Було</w:t>
      </w:r>
      <w:r w:rsidR="0043017F" w:rsidRPr="000332B8">
        <w:rPr>
          <w:rFonts w:ascii="Arial" w:hAnsi="Arial" w:cs="Arial"/>
          <w:bCs/>
        </w:rPr>
        <w:t xml:space="preserve"> опитано </w:t>
      </w:r>
      <w:r w:rsidR="00790D6D" w:rsidRPr="000332B8">
        <w:rPr>
          <w:rFonts w:ascii="Arial" w:hAnsi="Arial" w:cs="Arial"/>
          <w:bCs/>
        </w:rPr>
        <w:t>33%</w:t>
      </w:r>
      <w:r w:rsidR="0043017F" w:rsidRPr="000332B8">
        <w:rPr>
          <w:rFonts w:ascii="Arial" w:hAnsi="Arial" w:cs="Arial"/>
          <w:bCs/>
        </w:rPr>
        <w:t xml:space="preserve"> від людей, які отримують паліативну допомогу в закладах – партнерах </w:t>
      </w:r>
      <w:r w:rsidR="00283C7B">
        <w:rPr>
          <w:rFonts w:ascii="Arial" w:hAnsi="Arial" w:cs="Arial"/>
        </w:rPr>
        <w:t>грантової програми</w:t>
      </w:r>
      <w:r w:rsidR="0043017F" w:rsidRPr="000332B8">
        <w:rPr>
          <w:rFonts w:ascii="Arial" w:hAnsi="Arial" w:cs="Arial"/>
          <w:bCs/>
        </w:rPr>
        <w:t xml:space="preserve">. </w:t>
      </w:r>
      <w:r w:rsidR="00A7607F" w:rsidRPr="000332B8">
        <w:rPr>
          <w:rFonts w:ascii="Arial" w:hAnsi="Arial" w:cs="Arial"/>
          <w:bCs/>
        </w:rPr>
        <w:t xml:space="preserve">Інформація щодо частки опитаних від загальної кількості декларацій, укладених закладами – на </w:t>
      </w:r>
      <w:r w:rsidR="0043017F" w:rsidRPr="000332B8">
        <w:rPr>
          <w:rFonts w:ascii="Arial" w:hAnsi="Arial" w:cs="Arial"/>
          <w:bCs/>
        </w:rPr>
        <w:t>Рисунку 1</w:t>
      </w:r>
      <w:r w:rsidR="00744785" w:rsidRPr="000332B8">
        <w:rPr>
          <w:rFonts w:ascii="Arial" w:hAnsi="Arial" w:cs="Arial"/>
          <w:bCs/>
        </w:rPr>
        <w:t>, інформація щодо кількості опитаних в кожній з областей</w:t>
      </w:r>
      <w:r w:rsidR="000332B8">
        <w:rPr>
          <w:rFonts w:ascii="Arial" w:hAnsi="Arial" w:cs="Arial"/>
          <w:bCs/>
        </w:rPr>
        <w:t xml:space="preserve"> програми </w:t>
      </w:r>
      <w:r w:rsidR="00744785" w:rsidRPr="000332B8">
        <w:rPr>
          <w:rFonts w:ascii="Arial" w:hAnsi="Arial" w:cs="Arial"/>
          <w:bCs/>
        </w:rPr>
        <w:t xml:space="preserve">– на </w:t>
      </w:r>
      <w:r w:rsidR="0043017F" w:rsidRPr="000332B8">
        <w:rPr>
          <w:rFonts w:ascii="Arial" w:hAnsi="Arial" w:cs="Arial"/>
          <w:bCs/>
        </w:rPr>
        <w:t>Рисунку 2.</w:t>
      </w:r>
    </w:p>
    <w:p w14:paraId="382867EF" w14:textId="77777777" w:rsidR="006F4213" w:rsidRPr="006F4213" w:rsidRDefault="006F4213">
      <w:pPr>
        <w:rPr>
          <w:bCs/>
        </w:rPr>
      </w:pPr>
    </w:p>
    <w:p w14:paraId="361BEF9C" w14:textId="7D27CB81" w:rsidR="00E32297" w:rsidRDefault="00D6565E">
      <w:pPr>
        <w:jc w:val="center"/>
      </w:pPr>
      <w:r>
        <w:rPr>
          <w:noProof/>
        </w:rPr>
        <w:drawing>
          <wp:inline distT="0" distB="0" distL="0" distR="0" wp14:anchorId="7AB711AA" wp14:editId="5057E0AF">
            <wp:extent cx="5283200" cy="3505200"/>
            <wp:effectExtent l="0" t="0" r="0" b="0"/>
            <wp:docPr id="179303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30963" name="Picture 17930309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3200" cy="3505200"/>
                    </a:xfrm>
                    <a:prstGeom prst="rect">
                      <a:avLst/>
                    </a:prstGeom>
                  </pic:spPr>
                </pic:pic>
              </a:graphicData>
            </a:graphic>
          </wp:inline>
        </w:drawing>
      </w:r>
    </w:p>
    <w:p w14:paraId="672B56C3" w14:textId="070A37C5" w:rsidR="007B3680" w:rsidRPr="006F4213" w:rsidRDefault="00585074" w:rsidP="006F4213">
      <w:pPr>
        <w:spacing w:after="200" w:line="276" w:lineRule="auto"/>
        <w:jc w:val="center"/>
        <w:rPr>
          <w:rFonts w:ascii="Calibri" w:eastAsia="Roboto" w:hAnsi="Calibri" w:cs="Calibri"/>
          <w:i/>
          <w:color w:val="1F497D" w:themeColor="text2"/>
          <w:sz w:val="18"/>
          <w:szCs w:val="18"/>
          <w:highlight w:val="white"/>
        </w:rPr>
      </w:pPr>
      <w:r w:rsidRPr="00585074">
        <w:rPr>
          <w:rFonts w:eastAsia="Roboto"/>
          <w:i/>
          <w:color w:val="1F497D" w:themeColor="text2"/>
          <w:sz w:val="18"/>
          <w:szCs w:val="18"/>
        </w:rPr>
        <w:t>Рисунок 1. Відсоток опитаних відносно кількості укладених декларацій по областях</w:t>
      </w:r>
    </w:p>
    <w:p w14:paraId="35D378BD" w14:textId="01D297DE" w:rsidR="005C5332" w:rsidRDefault="00650A81" w:rsidP="005C5332">
      <w:pPr>
        <w:jc w:val="center"/>
      </w:pPr>
      <w:r>
        <w:rPr>
          <w:noProof/>
        </w:rPr>
        <w:drawing>
          <wp:inline distT="0" distB="0" distL="0" distR="0" wp14:anchorId="60ABFE54" wp14:editId="586A2E8C">
            <wp:extent cx="5309235" cy="3614047"/>
            <wp:effectExtent l="0" t="0" r="0" b="5715"/>
            <wp:docPr id="139820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0367" name="Picture 1398203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6902" cy="3626073"/>
                    </a:xfrm>
                    <a:prstGeom prst="rect">
                      <a:avLst/>
                    </a:prstGeom>
                  </pic:spPr>
                </pic:pic>
              </a:graphicData>
            </a:graphic>
          </wp:inline>
        </w:drawing>
      </w:r>
    </w:p>
    <w:p w14:paraId="01D42F66" w14:textId="7E6E80F4" w:rsidR="00585074" w:rsidRPr="006F4213" w:rsidRDefault="00585074" w:rsidP="006F4213">
      <w:pPr>
        <w:spacing w:after="200" w:line="276" w:lineRule="auto"/>
        <w:jc w:val="center"/>
        <w:rPr>
          <w:rFonts w:ascii="Calibri" w:eastAsia="Roboto" w:hAnsi="Calibri" w:cs="Calibri"/>
          <w:i/>
          <w:color w:val="1F497D" w:themeColor="text2"/>
          <w:sz w:val="18"/>
          <w:szCs w:val="18"/>
          <w:highlight w:val="white"/>
        </w:rPr>
      </w:pPr>
      <w:r w:rsidRPr="00A967A5">
        <w:rPr>
          <w:rFonts w:eastAsia="Roboto"/>
          <w:i/>
          <w:color w:val="1F497D" w:themeColor="text2"/>
          <w:sz w:val="18"/>
          <w:szCs w:val="18"/>
        </w:rPr>
        <w:t xml:space="preserve">Рисунок </w:t>
      </w:r>
      <w:r>
        <w:rPr>
          <w:rFonts w:eastAsia="Roboto"/>
          <w:i/>
          <w:color w:val="1F497D" w:themeColor="text2"/>
          <w:sz w:val="18"/>
          <w:szCs w:val="18"/>
        </w:rPr>
        <w:t>2</w:t>
      </w:r>
      <w:r w:rsidRPr="00A967A5">
        <w:rPr>
          <w:rFonts w:eastAsia="Roboto"/>
          <w:i/>
          <w:color w:val="1F497D" w:themeColor="text2"/>
          <w:sz w:val="18"/>
          <w:szCs w:val="18"/>
        </w:rPr>
        <w:t xml:space="preserve">. </w:t>
      </w:r>
      <w:r>
        <w:rPr>
          <w:rFonts w:eastAsia="Roboto"/>
          <w:i/>
          <w:color w:val="1F497D" w:themeColor="text2"/>
          <w:sz w:val="18"/>
          <w:szCs w:val="18"/>
        </w:rPr>
        <w:t>Кількість опитаних в числовому значенні.</w:t>
      </w:r>
    </w:p>
    <w:p w14:paraId="2FEAD1A8" w14:textId="59843647" w:rsidR="00E32297" w:rsidRPr="007378F1" w:rsidRDefault="00091BA6" w:rsidP="00B52671">
      <w:pPr>
        <w:pStyle w:val="Heading3"/>
        <w:spacing w:before="320" w:line="276" w:lineRule="auto"/>
        <w:rPr>
          <w:rFonts w:ascii="Arial" w:eastAsia="Arial" w:hAnsi="Arial" w:cs="Arial"/>
          <w:color w:val="002060"/>
        </w:rPr>
      </w:pPr>
      <w:bookmarkStart w:id="4" w:name="_Toc174440262"/>
      <w:r w:rsidRPr="00091BA6">
        <w:rPr>
          <w:rFonts w:ascii="Arial" w:eastAsia="Arial" w:hAnsi="Arial" w:cs="Arial"/>
          <w:b w:val="0"/>
          <w:color w:val="002060"/>
          <w:sz w:val="24"/>
          <w:szCs w:val="24"/>
          <w:lang w:eastAsia="en-US"/>
        </w:rPr>
        <w:lastRenderedPageBreak/>
        <w:t>Загальні характеристики опитаних:</w:t>
      </w:r>
      <w:bookmarkEnd w:id="4"/>
      <w:r w:rsidR="00BF70E6" w:rsidRPr="00B52671">
        <w:rPr>
          <w:rFonts w:ascii="Arial" w:eastAsia="Arial" w:hAnsi="Arial" w:cs="Arial"/>
          <w:b w:val="0"/>
          <w:color w:val="002060"/>
          <w:sz w:val="24"/>
          <w:szCs w:val="24"/>
          <w:lang w:eastAsia="en-US"/>
        </w:rPr>
        <w:t xml:space="preserve"> </w:t>
      </w:r>
    </w:p>
    <w:p w14:paraId="76A795A4" w14:textId="4F4E2A3F" w:rsidR="0070122E" w:rsidRPr="00CC28F8" w:rsidRDefault="0070122E" w:rsidP="0070122E">
      <w:pPr>
        <w:jc w:val="both"/>
        <w:rPr>
          <w:rFonts w:ascii="Arial" w:hAnsi="Arial" w:cs="Arial"/>
        </w:rPr>
      </w:pPr>
      <w:r>
        <w:rPr>
          <w:rFonts w:ascii="Arial" w:hAnsi="Arial" w:cs="Arial"/>
        </w:rPr>
        <w:t>Н</w:t>
      </w:r>
      <w:r w:rsidRPr="00AC5B90">
        <w:rPr>
          <w:rFonts w:ascii="Arial" w:hAnsi="Arial" w:cs="Arial"/>
        </w:rPr>
        <w:t>а момент опитування найбільше пацієнтів (457) отримують паліативну допомогу строком від 1 місяця до 1 року, почали отримувати послуги допомоги (отримують її менше місяця ) – 17 пацієнтів, більше року отримують даний вид допомоги – 97 пацієнтів</w:t>
      </w:r>
      <w:r w:rsidR="00DB20E6">
        <w:rPr>
          <w:rFonts w:ascii="Arial" w:hAnsi="Arial" w:cs="Arial"/>
        </w:rPr>
        <w:t xml:space="preserve"> (див</w:t>
      </w:r>
      <w:r w:rsidRPr="00AC5B90">
        <w:rPr>
          <w:rFonts w:ascii="Arial" w:hAnsi="Arial" w:cs="Arial"/>
        </w:rPr>
        <w:t>.</w:t>
      </w:r>
      <w:r>
        <w:rPr>
          <w:rFonts w:ascii="Arial" w:hAnsi="Arial" w:cs="Arial"/>
        </w:rPr>
        <w:t xml:space="preserve"> </w:t>
      </w:r>
      <w:r w:rsidR="00587618">
        <w:rPr>
          <w:rFonts w:ascii="Arial" w:hAnsi="Arial" w:cs="Arial"/>
        </w:rPr>
        <w:t>таблицю нижче)</w:t>
      </w:r>
      <w:r w:rsidRPr="00AC5B90">
        <w:rPr>
          <w:rFonts w:ascii="Arial" w:hAnsi="Arial" w:cs="Arial"/>
        </w:rPr>
        <w:t xml:space="preserve"> </w:t>
      </w:r>
    </w:p>
    <w:p w14:paraId="79F6DC1A" w14:textId="77777777" w:rsidR="00CC28F8" w:rsidRDefault="00CC28F8" w:rsidP="0070122E">
      <w:pPr>
        <w:pBdr>
          <w:top w:val="nil"/>
          <w:left w:val="nil"/>
          <w:bottom w:val="nil"/>
          <w:right w:val="nil"/>
          <w:between w:val="nil"/>
        </w:pBdr>
        <w:jc w:val="both"/>
        <w:rPr>
          <w:rFonts w:ascii="Arial" w:hAnsi="Arial" w:cs="Arial"/>
        </w:rPr>
      </w:pPr>
    </w:p>
    <w:p w14:paraId="7D7C6B3C" w14:textId="2494C283" w:rsidR="005C5332" w:rsidRPr="00DB20E6" w:rsidRDefault="005C5332" w:rsidP="0070122E">
      <w:pPr>
        <w:pBdr>
          <w:top w:val="nil"/>
          <w:left w:val="nil"/>
          <w:bottom w:val="nil"/>
          <w:right w:val="nil"/>
          <w:between w:val="nil"/>
        </w:pBdr>
        <w:jc w:val="both"/>
        <w:rPr>
          <w:rFonts w:ascii="Arial" w:eastAsia="Roboto" w:hAnsi="Arial" w:cs="Arial"/>
          <w:i/>
          <w:color w:val="1F497D" w:themeColor="text2"/>
          <w:sz w:val="18"/>
          <w:szCs w:val="18"/>
          <w:highlight w:val="white"/>
          <w:lang w:eastAsia="en-US"/>
        </w:rPr>
      </w:pPr>
      <w:r w:rsidRPr="00DB20E6">
        <w:rPr>
          <w:rFonts w:ascii="Arial" w:eastAsia="Roboto" w:hAnsi="Arial" w:cs="Arial"/>
          <w:i/>
          <w:color w:val="1F497D" w:themeColor="text2"/>
          <w:sz w:val="18"/>
          <w:szCs w:val="18"/>
          <w:highlight w:val="white"/>
          <w:lang w:eastAsia="en-US"/>
        </w:rPr>
        <w:t xml:space="preserve">Таблиця 1. </w:t>
      </w:r>
      <w:r w:rsidR="00BF70E6" w:rsidRPr="00DB20E6">
        <w:rPr>
          <w:rFonts w:ascii="Arial" w:eastAsia="Roboto" w:hAnsi="Arial" w:cs="Arial"/>
          <w:i/>
          <w:color w:val="1F497D" w:themeColor="text2"/>
          <w:sz w:val="18"/>
          <w:szCs w:val="18"/>
          <w:highlight w:val="white"/>
          <w:lang w:eastAsia="en-US"/>
        </w:rPr>
        <w:t>Тривалість отримання послуг паліативної допомоги на момент опитування:</w:t>
      </w:r>
    </w:p>
    <w:tbl>
      <w:tblPr>
        <w:tblStyle w:val="PlainTable1"/>
        <w:tblpPr w:leftFromText="180" w:rightFromText="180" w:vertAnchor="text" w:horzAnchor="margin" w:tblpY="171"/>
        <w:tblW w:w="9289" w:type="dxa"/>
        <w:tblLayout w:type="fixed"/>
        <w:tblLook w:val="0400" w:firstRow="0" w:lastRow="0" w:firstColumn="0" w:lastColumn="0" w:noHBand="0" w:noVBand="1"/>
      </w:tblPr>
      <w:tblGrid>
        <w:gridCol w:w="2345"/>
        <w:gridCol w:w="1478"/>
        <w:gridCol w:w="1559"/>
        <w:gridCol w:w="1843"/>
        <w:gridCol w:w="2064"/>
      </w:tblGrid>
      <w:tr w:rsidR="005C5332" w:rsidRPr="00AC5B90" w14:paraId="35F4EEE9" w14:textId="77777777" w:rsidTr="00E50761">
        <w:trPr>
          <w:cnfStyle w:val="000000100000" w:firstRow="0" w:lastRow="0" w:firstColumn="0" w:lastColumn="0" w:oddVBand="0" w:evenVBand="0" w:oddHBand="1" w:evenHBand="0" w:firstRowFirstColumn="0" w:firstRowLastColumn="0" w:lastRowFirstColumn="0" w:lastRowLastColumn="0"/>
          <w:trHeight w:val="724"/>
        </w:trPr>
        <w:tc>
          <w:tcPr>
            <w:tcW w:w="2345" w:type="dxa"/>
            <w:vAlign w:val="center"/>
          </w:tcPr>
          <w:p w14:paraId="0C8DC2E9" w14:textId="08A85476" w:rsidR="005C5332" w:rsidRPr="003479EF" w:rsidRDefault="003479EF" w:rsidP="00AC5B90">
            <w:pPr>
              <w:jc w:val="both"/>
              <w:rPr>
                <w:rFonts w:ascii="Arial" w:hAnsi="Arial" w:cs="Arial"/>
                <w:b/>
                <w:sz w:val="22"/>
                <w:szCs w:val="22"/>
              </w:rPr>
            </w:pPr>
            <w:r w:rsidRPr="003479EF">
              <w:rPr>
                <w:rFonts w:ascii="Arial" w:hAnsi="Arial" w:cs="Arial"/>
                <w:b/>
                <w:bCs/>
                <w:sz w:val="22"/>
                <w:szCs w:val="22"/>
              </w:rPr>
              <w:t>Тривалість отримання послуг</w:t>
            </w:r>
          </w:p>
        </w:tc>
        <w:tc>
          <w:tcPr>
            <w:tcW w:w="1478" w:type="dxa"/>
            <w:vAlign w:val="center"/>
          </w:tcPr>
          <w:p w14:paraId="357B1952" w14:textId="39B51969" w:rsidR="005C5332" w:rsidRPr="003479EF" w:rsidRDefault="005C5332" w:rsidP="00AC5B90">
            <w:pPr>
              <w:jc w:val="both"/>
              <w:rPr>
                <w:rFonts w:ascii="Arial" w:hAnsi="Arial" w:cs="Arial"/>
                <w:b/>
                <w:sz w:val="22"/>
                <w:szCs w:val="22"/>
              </w:rPr>
            </w:pPr>
            <w:r w:rsidRPr="003479EF">
              <w:rPr>
                <w:rFonts w:ascii="Arial" w:hAnsi="Arial" w:cs="Arial"/>
                <w:b/>
                <w:sz w:val="22"/>
                <w:szCs w:val="22"/>
              </w:rPr>
              <w:t>Дніпропет</w:t>
            </w:r>
            <w:r w:rsidR="00E50761" w:rsidRPr="003479EF">
              <w:rPr>
                <w:rFonts w:ascii="Arial" w:hAnsi="Arial" w:cs="Arial"/>
                <w:b/>
                <w:sz w:val="22"/>
                <w:szCs w:val="22"/>
              </w:rPr>
              <w:t>-</w:t>
            </w:r>
            <w:r w:rsidRPr="003479EF">
              <w:rPr>
                <w:rFonts w:ascii="Arial" w:hAnsi="Arial" w:cs="Arial"/>
                <w:b/>
                <w:sz w:val="22"/>
                <w:szCs w:val="22"/>
              </w:rPr>
              <w:t>ровська</w:t>
            </w:r>
          </w:p>
        </w:tc>
        <w:tc>
          <w:tcPr>
            <w:tcW w:w="1559" w:type="dxa"/>
            <w:vAlign w:val="center"/>
          </w:tcPr>
          <w:p w14:paraId="4E872CDD" w14:textId="77777777" w:rsidR="005C5332" w:rsidRPr="003479EF" w:rsidRDefault="005C5332" w:rsidP="00AC5B90">
            <w:pPr>
              <w:jc w:val="both"/>
              <w:rPr>
                <w:rFonts w:ascii="Arial" w:hAnsi="Arial" w:cs="Arial"/>
                <w:b/>
                <w:sz w:val="22"/>
                <w:szCs w:val="22"/>
              </w:rPr>
            </w:pPr>
            <w:r w:rsidRPr="003479EF">
              <w:rPr>
                <w:rFonts w:ascii="Arial" w:hAnsi="Arial" w:cs="Arial"/>
                <w:b/>
                <w:sz w:val="22"/>
                <w:szCs w:val="22"/>
              </w:rPr>
              <w:t>Сумська</w:t>
            </w:r>
          </w:p>
        </w:tc>
        <w:tc>
          <w:tcPr>
            <w:tcW w:w="1843" w:type="dxa"/>
            <w:vAlign w:val="center"/>
          </w:tcPr>
          <w:p w14:paraId="32D0FE77" w14:textId="77777777" w:rsidR="005C5332" w:rsidRPr="003479EF" w:rsidRDefault="005C5332" w:rsidP="00AC5B90">
            <w:pPr>
              <w:jc w:val="both"/>
              <w:rPr>
                <w:rFonts w:ascii="Arial" w:hAnsi="Arial" w:cs="Arial"/>
                <w:b/>
                <w:sz w:val="22"/>
                <w:szCs w:val="22"/>
              </w:rPr>
            </w:pPr>
            <w:r w:rsidRPr="003479EF">
              <w:rPr>
                <w:rFonts w:ascii="Arial" w:hAnsi="Arial" w:cs="Arial"/>
                <w:b/>
                <w:sz w:val="22"/>
                <w:szCs w:val="22"/>
              </w:rPr>
              <w:t>Чернігівська</w:t>
            </w:r>
          </w:p>
        </w:tc>
        <w:tc>
          <w:tcPr>
            <w:tcW w:w="2064" w:type="dxa"/>
            <w:vAlign w:val="center"/>
          </w:tcPr>
          <w:p w14:paraId="16BEEF74" w14:textId="77777777" w:rsidR="005C5332" w:rsidRPr="003479EF" w:rsidRDefault="005C5332" w:rsidP="00AC5B90">
            <w:pPr>
              <w:jc w:val="both"/>
              <w:rPr>
                <w:rFonts w:ascii="Arial" w:hAnsi="Arial" w:cs="Arial"/>
                <w:b/>
                <w:sz w:val="22"/>
                <w:szCs w:val="22"/>
              </w:rPr>
            </w:pPr>
            <w:r w:rsidRPr="003479EF">
              <w:rPr>
                <w:rFonts w:ascii="Arial" w:hAnsi="Arial" w:cs="Arial"/>
                <w:b/>
                <w:sz w:val="22"/>
                <w:szCs w:val="22"/>
              </w:rPr>
              <w:t>Разом 3 області</w:t>
            </w:r>
          </w:p>
        </w:tc>
      </w:tr>
      <w:tr w:rsidR="005C5332" w:rsidRPr="00AC5B90" w14:paraId="12A60C86" w14:textId="77777777" w:rsidTr="00E50761">
        <w:trPr>
          <w:trHeight w:val="444"/>
        </w:trPr>
        <w:tc>
          <w:tcPr>
            <w:tcW w:w="2345" w:type="dxa"/>
            <w:vAlign w:val="center"/>
          </w:tcPr>
          <w:p w14:paraId="107E3C36" w14:textId="77777777" w:rsidR="005C5332" w:rsidRPr="00E50761" w:rsidRDefault="005C5332" w:rsidP="00AC5B90">
            <w:pPr>
              <w:jc w:val="both"/>
              <w:rPr>
                <w:rFonts w:ascii="Arial" w:hAnsi="Arial" w:cs="Arial"/>
                <w:sz w:val="22"/>
                <w:szCs w:val="22"/>
              </w:rPr>
            </w:pPr>
            <w:r w:rsidRPr="00E50761">
              <w:rPr>
                <w:rFonts w:ascii="Arial" w:hAnsi="Arial" w:cs="Arial"/>
                <w:sz w:val="22"/>
                <w:szCs w:val="22"/>
              </w:rPr>
              <w:t>Менше 1 місяця</w:t>
            </w:r>
          </w:p>
        </w:tc>
        <w:tc>
          <w:tcPr>
            <w:tcW w:w="1478" w:type="dxa"/>
            <w:vAlign w:val="center"/>
          </w:tcPr>
          <w:p w14:paraId="55D895BE"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5</w:t>
            </w:r>
          </w:p>
        </w:tc>
        <w:tc>
          <w:tcPr>
            <w:tcW w:w="1559" w:type="dxa"/>
            <w:vAlign w:val="center"/>
          </w:tcPr>
          <w:p w14:paraId="70F587B7"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7</w:t>
            </w:r>
          </w:p>
        </w:tc>
        <w:tc>
          <w:tcPr>
            <w:tcW w:w="1843" w:type="dxa"/>
            <w:vAlign w:val="center"/>
          </w:tcPr>
          <w:p w14:paraId="166474B0"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5</w:t>
            </w:r>
          </w:p>
        </w:tc>
        <w:tc>
          <w:tcPr>
            <w:tcW w:w="2064" w:type="dxa"/>
            <w:vAlign w:val="center"/>
          </w:tcPr>
          <w:p w14:paraId="26DD4B7F"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17</w:t>
            </w:r>
          </w:p>
        </w:tc>
      </w:tr>
      <w:tr w:rsidR="005C5332" w:rsidRPr="00AC5B90" w14:paraId="1198767F" w14:textId="77777777" w:rsidTr="00E50761">
        <w:trPr>
          <w:cnfStyle w:val="000000100000" w:firstRow="0" w:lastRow="0" w:firstColumn="0" w:lastColumn="0" w:oddVBand="0" w:evenVBand="0" w:oddHBand="1" w:evenHBand="0" w:firstRowFirstColumn="0" w:firstRowLastColumn="0" w:lastRowFirstColumn="0" w:lastRowLastColumn="0"/>
          <w:trHeight w:val="451"/>
        </w:trPr>
        <w:tc>
          <w:tcPr>
            <w:tcW w:w="2345" w:type="dxa"/>
            <w:vAlign w:val="center"/>
          </w:tcPr>
          <w:p w14:paraId="073B2BCD" w14:textId="77777777" w:rsidR="005C5332" w:rsidRPr="00E50761" w:rsidRDefault="005C5332" w:rsidP="00AC5B90">
            <w:pPr>
              <w:jc w:val="both"/>
              <w:rPr>
                <w:rFonts w:ascii="Arial" w:hAnsi="Arial" w:cs="Arial"/>
                <w:sz w:val="22"/>
                <w:szCs w:val="22"/>
              </w:rPr>
            </w:pPr>
            <w:r w:rsidRPr="00E50761">
              <w:rPr>
                <w:rFonts w:ascii="Arial" w:hAnsi="Arial" w:cs="Arial"/>
                <w:sz w:val="22"/>
                <w:szCs w:val="22"/>
              </w:rPr>
              <w:t>1-3 місяці</w:t>
            </w:r>
          </w:p>
        </w:tc>
        <w:tc>
          <w:tcPr>
            <w:tcW w:w="1478" w:type="dxa"/>
            <w:vAlign w:val="center"/>
          </w:tcPr>
          <w:p w14:paraId="040C1704"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59</w:t>
            </w:r>
          </w:p>
        </w:tc>
        <w:tc>
          <w:tcPr>
            <w:tcW w:w="1559" w:type="dxa"/>
            <w:vAlign w:val="center"/>
          </w:tcPr>
          <w:p w14:paraId="5EDBA920"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63</w:t>
            </w:r>
          </w:p>
        </w:tc>
        <w:tc>
          <w:tcPr>
            <w:tcW w:w="1843" w:type="dxa"/>
            <w:vAlign w:val="center"/>
          </w:tcPr>
          <w:p w14:paraId="2BF42511"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97</w:t>
            </w:r>
          </w:p>
        </w:tc>
        <w:tc>
          <w:tcPr>
            <w:tcW w:w="2064" w:type="dxa"/>
            <w:vAlign w:val="center"/>
          </w:tcPr>
          <w:p w14:paraId="503EBAFE"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219</w:t>
            </w:r>
          </w:p>
        </w:tc>
      </w:tr>
      <w:tr w:rsidR="005C5332" w:rsidRPr="00AC5B90" w14:paraId="508B6B7E" w14:textId="77777777" w:rsidTr="00E50761">
        <w:trPr>
          <w:trHeight w:val="451"/>
        </w:trPr>
        <w:tc>
          <w:tcPr>
            <w:tcW w:w="2345" w:type="dxa"/>
            <w:vAlign w:val="center"/>
          </w:tcPr>
          <w:p w14:paraId="21069FE9" w14:textId="77777777" w:rsidR="005C5332" w:rsidRPr="00E50761" w:rsidRDefault="005C5332" w:rsidP="00AC5B90">
            <w:pPr>
              <w:jc w:val="both"/>
              <w:rPr>
                <w:rFonts w:ascii="Arial" w:hAnsi="Arial" w:cs="Arial"/>
                <w:sz w:val="22"/>
                <w:szCs w:val="22"/>
              </w:rPr>
            </w:pPr>
            <w:r w:rsidRPr="00E50761">
              <w:rPr>
                <w:rFonts w:ascii="Arial" w:hAnsi="Arial" w:cs="Arial"/>
                <w:sz w:val="22"/>
                <w:szCs w:val="22"/>
              </w:rPr>
              <w:t>4-6 місяців</w:t>
            </w:r>
          </w:p>
        </w:tc>
        <w:tc>
          <w:tcPr>
            <w:tcW w:w="1478" w:type="dxa"/>
            <w:vAlign w:val="center"/>
          </w:tcPr>
          <w:p w14:paraId="163162D9"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30</w:t>
            </w:r>
          </w:p>
        </w:tc>
        <w:tc>
          <w:tcPr>
            <w:tcW w:w="1559" w:type="dxa"/>
            <w:vAlign w:val="center"/>
          </w:tcPr>
          <w:p w14:paraId="7FA9D0F5"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21</w:t>
            </w:r>
          </w:p>
        </w:tc>
        <w:tc>
          <w:tcPr>
            <w:tcW w:w="1843" w:type="dxa"/>
            <w:vAlign w:val="center"/>
          </w:tcPr>
          <w:p w14:paraId="30C234B3"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60</w:t>
            </w:r>
          </w:p>
        </w:tc>
        <w:tc>
          <w:tcPr>
            <w:tcW w:w="2064" w:type="dxa"/>
            <w:vAlign w:val="center"/>
          </w:tcPr>
          <w:p w14:paraId="256C8DDF"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111</w:t>
            </w:r>
          </w:p>
        </w:tc>
      </w:tr>
      <w:tr w:rsidR="005C5332" w:rsidRPr="00AC5B90" w14:paraId="2F198CB2" w14:textId="77777777" w:rsidTr="00E50761">
        <w:trPr>
          <w:cnfStyle w:val="000000100000" w:firstRow="0" w:lastRow="0" w:firstColumn="0" w:lastColumn="0" w:oddVBand="0" w:evenVBand="0" w:oddHBand="1" w:evenHBand="0" w:firstRowFirstColumn="0" w:firstRowLastColumn="0" w:lastRowFirstColumn="0" w:lastRowLastColumn="0"/>
          <w:trHeight w:val="444"/>
        </w:trPr>
        <w:tc>
          <w:tcPr>
            <w:tcW w:w="2345" w:type="dxa"/>
            <w:vAlign w:val="center"/>
          </w:tcPr>
          <w:p w14:paraId="0FA7A58E" w14:textId="77777777" w:rsidR="005C5332" w:rsidRPr="00E50761" w:rsidRDefault="005C5332" w:rsidP="00AC5B90">
            <w:pPr>
              <w:jc w:val="both"/>
              <w:rPr>
                <w:rFonts w:ascii="Arial" w:hAnsi="Arial" w:cs="Arial"/>
                <w:sz w:val="22"/>
                <w:szCs w:val="22"/>
              </w:rPr>
            </w:pPr>
            <w:r w:rsidRPr="00E50761">
              <w:rPr>
                <w:rFonts w:ascii="Arial" w:hAnsi="Arial" w:cs="Arial"/>
                <w:sz w:val="22"/>
                <w:szCs w:val="22"/>
              </w:rPr>
              <w:t>7 місяців – 1 рік</w:t>
            </w:r>
          </w:p>
        </w:tc>
        <w:tc>
          <w:tcPr>
            <w:tcW w:w="1478" w:type="dxa"/>
            <w:vAlign w:val="center"/>
          </w:tcPr>
          <w:p w14:paraId="2D86F7D4"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52</w:t>
            </w:r>
          </w:p>
        </w:tc>
        <w:tc>
          <w:tcPr>
            <w:tcW w:w="1559" w:type="dxa"/>
            <w:vAlign w:val="center"/>
          </w:tcPr>
          <w:p w14:paraId="2DDE3F2E"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50</w:t>
            </w:r>
          </w:p>
        </w:tc>
        <w:tc>
          <w:tcPr>
            <w:tcW w:w="1843" w:type="dxa"/>
            <w:vAlign w:val="center"/>
          </w:tcPr>
          <w:p w14:paraId="422AA645"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25</w:t>
            </w:r>
          </w:p>
        </w:tc>
        <w:tc>
          <w:tcPr>
            <w:tcW w:w="2064" w:type="dxa"/>
            <w:vAlign w:val="center"/>
          </w:tcPr>
          <w:p w14:paraId="793987BE"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127</w:t>
            </w:r>
          </w:p>
        </w:tc>
      </w:tr>
      <w:tr w:rsidR="005C5332" w:rsidRPr="00AC5B90" w14:paraId="7D7BDFCB" w14:textId="77777777" w:rsidTr="00E50761">
        <w:trPr>
          <w:trHeight w:val="301"/>
        </w:trPr>
        <w:tc>
          <w:tcPr>
            <w:tcW w:w="2345" w:type="dxa"/>
            <w:vAlign w:val="center"/>
          </w:tcPr>
          <w:p w14:paraId="02374822" w14:textId="77777777" w:rsidR="005C5332" w:rsidRPr="00E50761" w:rsidRDefault="005C5332" w:rsidP="00AC5B90">
            <w:pPr>
              <w:jc w:val="both"/>
              <w:rPr>
                <w:rFonts w:ascii="Arial" w:hAnsi="Arial" w:cs="Arial"/>
                <w:sz w:val="22"/>
                <w:szCs w:val="22"/>
              </w:rPr>
            </w:pPr>
            <w:r w:rsidRPr="00E50761">
              <w:rPr>
                <w:rFonts w:ascii="Arial" w:hAnsi="Arial" w:cs="Arial"/>
                <w:sz w:val="22"/>
                <w:szCs w:val="22"/>
              </w:rPr>
              <w:t>Більше 1 року</w:t>
            </w:r>
          </w:p>
        </w:tc>
        <w:tc>
          <w:tcPr>
            <w:tcW w:w="1478" w:type="dxa"/>
            <w:vAlign w:val="center"/>
          </w:tcPr>
          <w:p w14:paraId="1DD6EE0F"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70</w:t>
            </w:r>
          </w:p>
        </w:tc>
        <w:tc>
          <w:tcPr>
            <w:tcW w:w="1559" w:type="dxa"/>
            <w:vAlign w:val="center"/>
          </w:tcPr>
          <w:p w14:paraId="597787A6" w14:textId="0EA302D0" w:rsidR="005C5332" w:rsidRPr="00E50761" w:rsidRDefault="005C5332" w:rsidP="00117893">
            <w:pPr>
              <w:jc w:val="center"/>
              <w:rPr>
                <w:rFonts w:ascii="Arial" w:hAnsi="Arial" w:cs="Arial"/>
                <w:sz w:val="22"/>
                <w:szCs w:val="22"/>
              </w:rPr>
            </w:pPr>
            <w:r w:rsidRPr="00E50761">
              <w:rPr>
                <w:rFonts w:ascii="Arial" w:hAnsi="Arial" w:cs="Arial"/>
                <w:sz w:val="22"/>
                <w:szCs w:val="22"/>
              </w:rPr>
              <w:t>16</w:t>
            </w:r>
          </w:p>
        </w:tc>
        <w:tc>
          <w:tcPr>
            <w:tcW w:w="1843" w:type="dxa"/>
            <w:vAlign w:val="center"/>
          </w:tcPr>
          <w:p w14:paraId="599BBFBF"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11</w:t>
            </w:r>
          </w:p>
        </w:tc>
        <w:tc>
          <w:tcPr>
            <w:tcW w:w="2064" w:type="dxa"/>
            <w:vAlign w:val="center"/>
          </w:tcPr>
          <w:p w14:paraId="4717F76D" w14:textId="77777777" w:rsidR="005C5332" w:rsidRPr="00E50761" w:rsidRDefault="005C5332" w:rsidP="00117893">
            <w:pPr>
              <w:jc w:val="center"/>
              <w:rPr>
                <w:rFonts w:ascii="Arial" w:hAnsi="Arial" w:cs="Arial"/>
                <w:sz w:val="22"/>
                <w:szCs w:val="22"/>
              </w:rPr>
            </w:pPr>
            <w:r w:rsidRPr="00E50761">
              <w:rPr>
                <w:rFonts w:ascii="Arial" w:hAnsi="Arial" w:cs="Arial"/>
                <w:sz w:val="22"/>
                <w:szCs w:val="22"/>
              </w:rPr>
              <w:t>97</w:t>
            </w:r>
          </w:p>
        </w:tc>
      </w:tr>
    </w:tbl>
    <w:p w14:paraId="45F30B80" w14:textId="77777777" w:rsidR="005C5332" w:rsidRPr="00AC5B90" w:rsidRDefault="005C5332" w:rsidP="00AC5B90">
      <w:pPr>
        <w:jc w:val="both"/>
        <w:rPr>
          <w:rFonts w:ascii="Arial" w:hAnsi="Arial" w:cs="Arial"/>
        </w:rPr>
      </w:pPr>
    </w:p>
    <w:p w14:paraId="4433DFA2" w14:textId="1610CA61" w:rsidR="00C86D0B" w:rsidRDefault="000B44CE" w:rsidP="00AC5B90">
      <w:pPr>
        <w:jc w:val="both"/>
        <w:rPr>
          <w:rFonts w:ascii="Arial" w:hAnsi="Arial" w:cs="Arial"/>
        </w:rPr>
      </w:pPr>
      <w:r w:rsidRPr="00AC5B90">
        <w:rPr>
          <w:rFonts w:ascii="Arial" w:hAnsi="Arial" w:cs="Arial"/>
        </w:rPr>
        <w:t>За рекомендаціями ВООЗ па</w:t>
      </w:r>
      <w:r w:rsidR="00A15439" w:rsidRPr="00AC5B90">
        <w:rPr>
          <w:rFonts w:ascii="Arial" w:hAnsi="Arial" w:cs="Arial"/>
        </w:rPr>
        <w:t>ліативна допомога п</w:t>
      </w:r>
      <w:r w:rsidR="00F772DB" w:rsidRPr="00AC5B90">
        <w:rPr>
          <w:rFonts w:ascii="Arial" w:hAnsi="Arial" w:cs="Arial"/>
        </w:rPr>
        <w:t xml:space="preserve">овинна надаватися пацієнту з моменту встановлення </w:t>
      </w:r>
      <w:r w:rsidR="0055008A" w:rsidRPr="00AC5B90">
        <w:rPr>
          <w:rFonts w:ascii="Arial" w:hAnsi="Arial" w:cs="Arial"/>
        </w:rPr>
        <w:t>діагнозу невиліковного захворювання</w:t>
      </w:r>
      <w:r w:rsidR="00FA5040" w:rsidRPr="00AC5B90">
        <w:rPr>
          <w:rFonts w:ascii="Arial" w:hAnsi="Arial" w:cs="Arial"/>
        </w:rPr>
        <w:t xml:space="preserve">, також паліативна допомога надається пацієнтам </w:t>
      </w:r>
      <w:r w:rsidR="00F234BC" w:rsidRPr="00AC5B90">
        <w:rPr>
          <w:rFonts w:ascii="Arial" w:hAnsi="Arial" w:cs="Arial"/>
        </w:rPr>
        <w:t xml:space="preserve">чиї хвороби </w:t>
      </w:r>
      <w:r w:rsidR="00FA5040" w:rsidRPr="00AC5B90">
        <w:rPr>
          <w:rFonts w:ascii="Arial" w:hAnsi="Arial" w:cs="Arial"/>
        </w:rPr>
        <w:t>є невиліковними</w:t>
      </w:r>
      <w:r w:rsidR="001F0FA5" w:rsidRPr="00AC5B90">
        <w:rPr>
          <w:rFonts w:ascii="Arial" w:hAnsi="Arial" w:cs="Arial"/>
        </w:rPr>
        <w:t>, погіршують якість життя,</w:t>
      </w:r>
      <w:r w:rsidR="00FA5040" w:rsidRPr="00AC5B90">
        <w:rPr>
          <w:rFonts w:ascii="Arial" w:hAnsi="Arial" w:cs="Arial"/>
        </w:rPr>
        <w:t xml:space="preserve"> </w:t>
      </w:r>
      <w:r w:rsidR="00F234BC" w:rsidRPr="00AC5B90">
        <w:rPr>
          <w:rFonts w:ascii="Arial" w:hAnsi="Arial" w:cs="Arial"/>
        </w:rPr>
        <w:t>але не прогресують</w:t>
      </w:r>
      <w:r w:rsidR="001F0FA5" w:rsidRPr="00AC5B90">
        <w:rPr>
          <w:rFonts w:ascii="Arial" w:hAnsi="Arial" w:cs="Arial"/>
        </w:rPr>
        <w:t xml:space="preserve"> (ДЦП, генетичні захворювання, наслідки травм).</w:t>
      </w:r>
    </w:p>
    <w:p w14:paraId="6A79DB60" w14:textId="761D4F72" w:rsidR="00C86D0B" w:rsidRDefault="00C86D0B" w:rsidP="00AC5B90">
      <w:pPr>
        <w:jc w:val="both"/>
        <w:rPr>
          <w:rFonts w:ascii="Arial" w:hAnsi="Arial" w:cs="Arial"/>
        </w:rPr>
      </w:pPr>
      <w:r w:rsidRPr="00C86D0B">
        <w:rPr>
          <w:rFonts w:ascii="Arial" w:hAnsi="Arial" w:cs="Arial"/>
        </w:rPr>
        <w:t>Варто зауважити, що в цьому дослідженні не збирали інформацію у пацієнтів щодо конкретного захворювання, яке викликало потребу у паліативнй допомозі. Тому неможливо встановити чи є кореляція між типом захворювання та/або його складністю та фактом надання паліативної допомоги саме від закладу ПМД. Додаткові консультації із практикуючими лікарями, які надають паліативну допомогу, працюючи із закладами ПМД показали, що імовірно від закладів ПМД отримують паліативну допомогу пацієнти, які мають менш складні стани. Приклад із інтерв’ю із лікарем «легше супроводжувати 10 дітей з ДЦП, ніж 1 онкохворого пацієнта». Подібна ситуація складається із наданням послуг соціальним службам. Ті хто найбільше потребує паліативної допомоги, в тому числі ті хто потребують супроводу наприкінці життя можуть залишатися без підтримки. Для підтвердження таких гіпотез необхідно провести додаткове дослідження. Результати цього опитування не дозволяють виявити однозначну закономірність.</w:t>
      </w:r>
    </w:p>
    <w:p w14:paraId="3BE6DB4F" w14:textId="6126057F" w:rsidR="00563EE3" w:rsidRPr="00AC5B90" w:rsidRDefault="00FC218E" w:rsidP="00AC5B90">
      <w:pPr>
        <w:jc w:val="both"/>
        <w:rPr>
          <w:rFonts w:ascii="Arial" w:hAnsi="Arial" w:cs="Arial"/>
        </w:rPr>
      </w:pPr>
      <w:r w:rsidRPr="00AC5B90">
        <w:rPr>
          <w:rFonts w:ascii="Arial" w:hAnsi="Arial" w:cs="Arial"/>
        </w:rPr>
        <w:t xml:space="preserve">Критерії визначення пацієнта, як такого, що потребує паліативної допомоги затверджені Наказом </w:t>
      </w:r>
      <w:r w:rsidRPr="00AC5B90">
        <w:rPr>
          <w:rFonts w:ascii="Arial" w:hAnsi="Arial" w:cs="Arial"/>
          <w:color w:val="0F0F0F"/>
          <w:highlight w:val="white"/>
        </w:rPr>
        <w:t xml:space="preserve">МОЗ №1308 «Про удосконалення організації надання паліативної допомоги в Україні». Ці критерії є досить широкими тому існує можливість для інтерпретацій та варіацій у визначенні пацієнтів, які потребують паліативних послуг. </w:t>
      </w:r>
      <w:r w:rsidRPr="00AC5B90">
        <w:rPr>
          <w:rFonts w:ascii="Arial" w:hAnsi="Arial" w:cs="Arial"/>
          <w:color w:val="0F0F0F"/>
        </w:rPr>
        <w:t xml:space="preserve"> </w:t>
      </w:r>
    </w:p>
    <w:p w14:paraId="5E90A9D3" w14:textId="77777777" w:rsidR="00F33D55" w:rsidRPr="00AC5B90" w:rsidRDefault="00F33D55" w:rsidP="00AC5B90">
      <w:pPr>
        <w:jc w:val="both"/>
        <w:rPr>
          <w:rFonts w:ascii="Arial" w:hAnsi="Arial" w:cs="Arial"/>
        </w:rPr>
      </w:pPr>
    </w:p>
    <w:p w14:paraId="3A036219" w14:textId="602A2968" w:rsidR="00C50E47" w:rsidRPr="00AC5B90" w:rsidRDefault="005C5332" w:rsidP="00AC5B90">
      <w:pPr>
        <w:jc w:val="both"/>
        <w:rPr>
          <w:rFonts w:ascii="Arial" w:hAnsi="Arial" w:cs="Arial"/>
          <w:noProof/>
        </w:rPr>
      </w:pPr>
      <w:r w:rsidRPr="00AC5B90">
        <w:rPr>
          <w:rFonts w:ascii="Arial" w:hAnsi="Arial" w:cs="Arial"/>
        </w:rPr>
        <w:t>Детальніша інформація щодо тривалості отримання послуг по областям</w:t>
      </w:r>
      <w:r w:rsidR="00471903">
        <w:rPr>
          <w:rFonts w:ascii="Arial" w:hAnsi="Arial" w:cs="Arial"/>
        </w:rPr>
        <w:t xml:space="preserve"> представлена на рисунках нижче.</w:t>
      </w:r>
      <w:r w:rsidR="00C50E47" w:rsidRPr="00AC5B90">
        <w:rPr>
          <w:rFonts w:ascii="Arial" w:hAnsi="Arial" w:cs="Arial"/>
          <w:noProof/>
        </w:rPr>
        <w:t xml:space="preserve"> </w:t>
      </w:r>
    </w:p>
    <w:p w14:paraId="6D86DDF6" w14:textId="77777777" w:rsidR="00C50E47" w:rsidRDefault="00C50E47">
      <w:pPr>
        <w:rPr>
          <w:noProof/>
        </w:rPr>
      </w:pPr>
    </w:p>
    <w:p w14:paraId="361BEFA2" w14:textId="55F96DE7" w:rsidR="00E32297" w:rsidRDefault="00C824FF" w:rsidP="005B63A2">
      <w:pPr>
        <w:jc w:val="center"/>
      </w:pPr>
      <w:r>
        <w:rPr>
          <w:noProof/>
        </w:rPr>
        <w:lastRenderedPageBreak/>
        <w:drawing>
          <wp:inline distT="0" distB="0" distL="0" distR="0" wp14:anchorId="39B2448C" wp14:editId="7997A8E5">
            <wp:extent cx="6021367" cy="3028950"/>
            <wp:effectExtent l="0" t="0" r="0" b="0"/>
            <wp:docPr id="930836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5330" cy="3030944"/>
                    </a:xfrm>
                    <a:prstGeom prst="rect">
                      <a:avLst/>
                    </a:prstGeom>
                    <a:noFill/>
                  </pic:spPr>
                </pic:pic>
              </a:graphicData>
            </a:graphic>
          </wp:inline>
        </w:drawing>
      </w:r>
    </w:p>
    <w:p w14:paraId="699A0701" w14:textId="1545550F" w:rsidR="00F33D55" w:rsidRDefault="00F33D55" w:rsidP="005B63A2">
      <w:pPr>
        <w:jc w:val="center"/>
      </w:pPr>
      <w:r w:rsidRPr="00A967A5">
        <w:rPr>
          <w:rFonts w:eastAsia="Roboto"/>
          <w:i/>
          <w:color w:val="1F497D" w:themeColor="text2"/>
          <w:sz w:val="18"/>
          <w:szCs w:val="18"/>
        </w:rPr>
        <w:t xml:space="preserve">Рисунок </w:t>
      </w:r>
      <w:r>
        <w:rPr>
          <w:rFonts w:eastAsia="Roboto"/>
          <w:i/>
          <w:color w:val="1F497D" w:themeColor="text2"/>
          <w:sz w:val="18"/>
          <w:szCs w:val="18"/>
        </w:rPr>
        <w:t>3</w:t>
      </w:r>
      <w:r w:rsidRPr="00A967A5">
        <w:rPr>
          <w:rFonts w:eastAsia="Roboto"/>
          <w:i/>
          <w:color w:val="1F497D" w:themeColor="text2"/>
          <w:sz w:val="18"/>
          <w:szCs w:val="18"/>
        </w:rPr>
        <w:t xml:space="preserve">. </w:t>
      </w:r>
      <w:r>
        <w:rPr>
          <w:rFonts w:eastAsia="Roboto"/>
          <w:i/>
          <w:color w:val="1F497D" w:themeColor="text2"/>
          <w:sz w:val="18"/>
          <w:szCs w:val="18"/>
        </w:rPr>
        <w:t xml:space="preserve">Розподіл опитаних за тривалістю отримання </w:t>
      </w:r>
      <w:r w:rsidR="005B63A2">
        <w:rPr>
          <w:rFonts w:eastAsia="Roboto"/>
          <w:i/>
          <w:color w:val="1F497D" w:themeColor="text2"/>
          <w:sz w:val="18"/>
          <w:szCs w:val="18"/>
        </w:rPr>
        <w:t xml:space="preserve">паліативних </w:t>
      </w:r>
      <w:r>
        <w:rPr>
          <w:rFonts w:eastAsia="Roboto"/>
          <w:i/>
          <w:color w:val="1F497D" w:themeColor="text2"/>
          <w:sz w:val="18"/>
          <w:szCs w:val="18"/>
        </w:rPr>
        <w:t xml:space="preserve">послуг </w:t>
      </w:r>
      <w:r w:rsidR="005B63A2">
        <w:rPr>
          <w:rFonts w:eastAsia="Roboto"/>
          <w:i/>
          <w:color w:val="1F497D" w:themeColor="text2"/>
          <w:sz w:val="18"/>
          <w:szCs w:val="18"/>
        </w:rPr>
        <w:t>по областям</w:t>
      </w:r>
    </w:p>
    <w:p w14:paraId="3D2BD4AB" w14:textId="77777777" w:rsidR="00C50E47" w:rsidRDefault="00C50E47"/>
    <w:p w14:paraId="25B4FF50" w14:textId="241161A3" w:rsidR="00D8251E" w:rsidRPr="000332B8" w:rsidRDefault="00A432DE" w:rsidP="00EE5D8A">
      <w:pPr>
        <w:spacing w:after="160" w:line="276" w:lineRule="auto"/>
        <w:jc w:val="both"/>
        <w:rPr>
          <w:rFonts w:ascii="Arial" w:hAnsi="Arial" w:cs="Arial"/>
        </w:rPr>
      </w:pPr>
      <w:r w:rsidRPr="000332B8">
        <w:rPr>
          <w:rFonts w:ascii="Arial" w:hAnsi="Arial" w:cs="Arial"/>
        </w:rPr>
        <w:t>С</w:t>
      </w:r>
      <w:r w:rsidR="00D8251E" w:rsidRPr="000332B8">
        <w:rPr>
          <w:rFonts w:ascii="Arial" w:hAnsi="Arial" w:cs="Arial"/>
        </w:rPr>
        <w:t>итуація в Дніпропетровській області дещо відрізняється від ситуації у інших областях, близько третини пацієнтів закладів ПМД Дніпропетровщини отримують паліативну допомогу більше року</w:t>
      </w:r>
      <w:r w:rsidRPr="000332B8">
        <w:rPr>
          <w:rFonts w:ascii="Arial" w:hAnsi="Arial" w:cs="Arial"/>
        </w:rPr>
        <w:t xml:space="preserve">, в той час, як у інших областях цей вид допомоги більше року отримують </w:t>
      </w:r>
      <w:r w:rsidR="007B04EE" w:rsidRPr="000332B8">
        <w:rPr>
          <w:rFonts w:ascii="Arial" w:hAnsi="Arial" w:cs="Arial"/>
        </w:rPr>
        <w:t xml:space="preserve">близько </w:t>
      </w:r>
      <w:r w:rsidR="000D6933" w:rsidRPr="000332B8">
        <w:rPr>
          <w:rFonts w:ascii="Arial" w:hAnsi="Arial" w:cs="Arial"/>
        </w:rPr>
        <w:t>10</w:t>
      </w:r>
      <w:r w:rsidR="007B04EE" w:rsidRPr="000332B8">
        <w:rPr>
          <w:rFonts w:ascii="Arial" w:hAnsi="Arial" w:cs="Arial"/>
        </w:rPr>
        <w:t>%</w:t>
      </w:r>
      <w:r w:rsidR="000D6933" w:rsidRPr="000332B8">
        <w:rPr>
          <w:rFonts w:ascii="Arial" w:hAnsi="Arial" w:cs="Arial"/>
        </w:rPr>
        <w:t xml:space="preserve"> в Сумській та </w:t>
      </w:r>
      <w:r w:rsidR="007B04EE" w:rsidRPr="000332B8">
        <w:rPr>
          <w:rFonts w:ascii="Arial" w:hAnsi="Arial" w:cs="Arial"/>
        </w:rPr>
        <w:t>5% в Чернігівській</w:t>
      </w:r>
      <w:r w:rsidR="00D8251E" w:rsidRPr="000332B8">
        <w:rPr>
          <w:rFonts w:ascii="Arial" w:hAnsi="Arial" w:cs="Arial"/>
        </w:rPr>
        <w:t>.</w:t>
      </w:r>
      <w:r w:rsidR="00FC218E" w:rsidRPr="000332B8">
        <w:rPr>
          <w:rFonts w:ascii="Arial" w:hAnsi="Arial" w:cs="Arial"/>
        </w:rPr>
        <w:t xml:space="preserve"> </w:t>
      </w:r>
      <w:r w:rsidR="00494F78" w:rsidRPr="000332B8">
        <w:rPr>
          <w:rFonts w:ascii="Arial" w:hAnsi="Arial" w:cs="Arial"/>
        </w:rPr>
        <w:t>Така особливість регіону може визначатися багатьма факторами: доступність інших видів медичної допомоги для людей з невиліковними і непрогресуючими захворюваннями (наприклад, доступність спеціалізованого лікування та реабілітації для діт</w:t>
      </w:r>
      <w:r w:rsidR="00F443A8" w:rsidRPr="000332B8">
        <w:rPr>
          <w:rFonts w:ascii="Arial" w:hAnsi="Arial" w:cs="Arial"/>
        </w:rPr>
        <w:t xml:space="preserve">ей) або тим фактом, що люди, які довший час отримують паліативну допомогу мають кращий контакт з медичними працівниками і тому саме вони були в першу чергу залучені до опитування. </w:t>
      </w:r>
    </w:p>
    <w:p w14:paraId="77B8EA45" w14:textId="77777777" w:rsidR="005E415A" w:rsidRPr="00FC218E" w:rsidRDefault="005E415A"/>
    <w:p w14:paraId="361BEFD1" w14:textId="25F180AB" w:rsidR="00E32297" w:rsidRPr="00E760B9" w:rsidRDefault="00F62B28" w:rsidP="000F0410">
      <w:pPr>
        <w:pStyle w:val="Heading3"/>
        <w:spacing w:before="320" w:line="276" w:lineRule="auto"/>
        <w:rPr>
          <w:rFonts w:ascii="Arial" w:eastAsia="Arial" w:hAnsi="Arial" w:cs="Arial"/>
          <w:color w:val="002060"/>
          <w:lang w:eastAsia="en-US"/>
        </w:rPr>
      </w:pPr>
      <w:bookmarkStart w:id="5" w:name="_Toc174440263"/>
      <w:r w:rsidRPr="00F62B28">
        <w:rPr>
          <w:rFonts w:ascii="Arial" w:eastAsia="Arial" w:hAnsi="Arial" w:cs="Arial"/>
          <w:b w:val="0"/>
          <w:color w:val="002060"/>
          <w:sz w:val="24"/>
          <w:szCs w:val="24"/>
          <w:lang w:eastAsia="en-US"/>
        </w:rPr>
        <w:t xml:space="preserve">Надання </w:t>
      </w:r>
      <w:r w:rsidRPr="00E760B9">
        <w:rPr>
          <w:rFonts w:ascii="Arial" w:eastAsia="Arial" w:hAnsi="Arial" w:cs="Arial"/>
          <w:b w:val="0"/>
          <w:color w:val="002060"/>
          <w:sz w:val="24"/>
          <w:szCs w:val="24"/>
          <w:lang w:eastAsia="en-US"/>
        </w:rPr>
        <w:t>послуг лікарями та медичними сестрами</w:t>
      </w:r>
      <w:bookmarkEnd w:id="5"/>
    </w:p>
    <w:p w14:paraId="361BF00F" w14:textId="67B3C870" w:rsidR="00E32297" w:rsidRPr="00E760B9" w:rsidRDefault="00BF70E6" w:rsidP="00EE5D8A">
      <w:pPr>
        <w:pStyle w:val="ListParagraph"/>
        <w:numPr>
          <w:ilvl w:val="3"/>
          <w:numId w:val="1"/>
        </w:numPr>
        <w:pBdr>
          <w:top w:val="nil"/>
          <w:left w:val="nil"/>
          <w:bottom w:val="nil"/>
          <w:right w:val="nil"/>
          <w:between w:val="nil"/>
        </w:pBdr>
        <w:spacing w:after="160" w:line="276" w:lineRule="auto"/>
        <w:ind w:left="426" w:hanging="426"/>
        <w:jc w:val="both"/>
        <w:rPr>
          <w:rFonts w:ascii="Arial" w:hAnsi="Arial" w:cs="Arial"/>
          <w:b/>
          <w:bCs/>
          <w:color w:val="000000"/>
        </w:rPr>
      </w:pPr>
      <w:bookmarkStart w:id="6" w:name="_heading=h.gjdgxs" w:colFirst="0" w:colLast="0"/>
      <w:bookmarkEnd w:id="6"/>
      <w:r w:rsidRPr="00E760B9">
        <w:rPr>
          <w:rFonts w:ascii="Arial" w:hAnsi="Arial" w:cs="Arial"/>
          <w:b/>
          <w:bCs/>
          <w:color w:val="000000"/>
        </w:rPr>
        <w:t xml:space="preserve">Періодичність відвідування пацієнта лікарем </w:t>
      </w:r>
      <w:r w:rsidR="00D8251E" w:rsidRPr="00E760B9">
        <w:rPr>
          <w:rFonts w:ascii="Arial" w:hAnsi="Arial" w:cs="Arial"/>
          <w:b/>
          <w:bCs/>
          <w:color w:val="000000"/>
        </w:rPr>
        <w:t>та медичною сестрою</w:t>
      </w:r>
      <w:bookmarkStart w:id="7" w:name="_heading=h.30j0zll" w:colFirst="0" w:colLast="0"/>
      <w:bookmarkEnd w:id="7"/>
    </w:p>
    <w:p w14:paraId="6E740D37" w14:textId="3FCDC8A3" w:rsidR="00E61872" w:rsidRPr="00E760B9" w:rsidRDefault="003F6CCC" w:rsidP="00E61872">
      <w:pPr>
        <w:pStyle w:val="NormalWeb"/>
        <w:rPr>
          <w:rFonts w:ascii="Arial" w:hAnsi="Arial" w:cs="Arial"/>
        </w:rPr>
      </w:pPr>
      <w:r w:rsidRPr="00E760B9">
        <w:rPr>
          <w:rFonts w:ascii="Arial" w:hAnsi="Arial" w:cs="Arial"/>
          <w:color w:val="000000"/>
        </w:rPr>
        <w:t xml:space="preserve">Як видно із </w:t>
      </w:r>
      <w:r w:rsidR="00DD0208" w:rsidRPr="00E760B9">
        <w:rPr>
          <w:rFonts w:ascii="Arial" w:hAnsi="Arial" w:cs="Arial"/>
          <w:color w:val="000000"/>
        </w:rPr>
        <w:t xml:space="preserve">рисунка </w:t>
      </w:r>
      <w:r w:rsidRPr="00E760B9">
        <w:rPr>
          <w:rFonts w:ascii="Arial" w:hAnsi="Arial" w:cs="Arial"/>
          <w:color w:val="000000"/>
        </w:rPr>
        <w:t>нижче,</w:t>
      </w:r>
      <w:r w:rsidR="00E61872" w:rsidRPr="00E760B9">
        <w:rPr>
          <w:rFonts w:ascii="Arial" w:hAnsi="Arial" w:cs="Arial"/>
        </w:rPr>
        <w:t xml:space="preserve"> більшість пацієнтів отримують регулярні відвідування від лікарів та медичних сестер.</w:t>
      </w:r>
    </w:p>
    <w:p w14:paraId="752BFA2D" w14:textId="77777777" w:rsidR="00E61872" w:rsidRPr="00E760B9" w:rsidRDefault="00E61872" w:rsidP="00E61872">
      <w:pPr>
        <w:numPr>
          <w:ilvl w:val="0"/>
          <w:numId w:val="38"/>
        </w:numPr>
        <w:spacing w:before="100" w:beforeAutospacing="1" w:after="100" w:afterAutospacing="1"/>
        <w:rPr>
          <w:rFonts w:ascii="Arial" w:hAnsi="Arial" w:cs="Arial"/>
        </w:rPr>
      </w:pPr>
      <w:r w:rsidRPr="00E760B9">
        <w:rPr>
          <w:rStyle w:val="Strong"/>
          <w:rFonts w:ascii="Arial" w:hAnsi="Arial" w:cs="Arial"/>
        </w:rPr>
        <w:t>Лікарі:</w:t>
      </w:r>
      <w:r w:rsidRPr="00E760B9">
        <w:rPr>
          <w:rFonts w:ascii="Arial" w:hAnsi="Arial" w:cs="Arial"/>
        </w:rPr>
        <w:t xml:space="preserve"> 79% пацієнтів (450 осіб) відвідуються лікарем щонайменше один раз на тиждень. Однак 20% (111 осіб) відвідуються лише 1-2 рази на місяць, що може бути недостатнім для повного забезпечення їхніх потреб.</w:t>
      </w:r>
    </w:p>
    <w:p w14:paraId="332992A6" w14:textId="77777777" w:rsidR="00E61872" w:rsidRPr="00E760B9" w:rsidRDefault="00E61872" w:rsidP="00E61872">
      <w:pPr>
        <w:numPr>
          <w:ilvl w:val="0"/>
          <w:numId w:val="38"/>
        </w:numPr>
        <w:spacing w:before="100" w:beforeAutospacing="1" w:after="100" w:afterAutospacing="1"/>
        <w:rPr>
          <w:rFonts w:ascii="Arial" w:hAnsi="Arial" w:cs="Arial"/>
        </w:rPr>
      </w:pPr>
      <w:r w:rsidRPr="00E760B9">
        <w:rPr>
          <w:rStyle w:val="Strong"/>
          <w:rFonts w:ascii="Arial" w:hAnsi="Arial" w:cs="Arial"/>
        </w:rPr>
        <w:t>Медичні сестри:</w:t>
      </w:r>
      <w:r w:rsidRPr="00E760B9">
        <w:rPr>
          <w:rFonts w:ascii="Arial" w:hAnsi="Arial" w:cs="Arial"/>
        </w:rPr>
        <w:t xml:space="preserve"> 80% пацієнтів (456 осіб) отримують відвідування медичною сестрою щонайменше один раз на тиждень. При цьому 15% (83 пацієнти) мають відвідування 1-2 рази на місяць.</w:t>
      </w:r>
    </w:p>
    <w:p w14:paraId="3CD99754" w14:textId="5CEBBF59" w:rsidR="00912490" w:rsidRPr="00D7726D" w:rsidRDefault="00912490" w:rsidP="00E760B9">
      <w:pPr>
        <w:pBdr>
          <w:top w:val="nil"/>
          <w:left w:val="nil"/>
          <w:bottom w:val="nil"/>
          <w:right w:val="nil"/>
          <w:between w:val="nil"/>
        </w:pBdr>
        <w:spacing w:after="160" w:line="276" w:lineRule="auto"/>
        <w:jc w:val="both"/>
        <w:rPr>
          <w:rFonts w:ascii="Arial" w:hAnsi="Arial" w:cs="Arial"/>
          <w:color w:val="000000"/>
        </w:rPr>
      </w:pPr>
    </w:p>
    <w:p w14:paraId="04FD1095" w14:textId="74510580" w:rsidR="000F0BB5" w:rsidRDefault="000F0BB5" w:rsidP="00D7726D">
      <w:pPr>
        <w:pBdr>
          <w:top w:val="nil"/>
          <w:left w:val="nil"/>
          <w:bottom w:val="nil"/>
          <w:right w:val="nil"/>
          <w:between w:val="nil"/>
        </w:pBdr>
        <w:jc w:val="center"/>
        <w:rPr>
          <w:color w:val="000000"/>
        </w:rPr>
      </w:pPr>
      <w:r>
        <w:rPr>
          <w:noProof/>
          <w:color w:val="000000"/>
          <w:lang w:val="en-US"/>
        </w:rPr>
        <w:lastRenderedPageBreak/>
        <w:drawing>
          <wp:inline distT="0" distB="0" distL="0" distR="0" wp14:anchorId="634CE82C" wp14:editId="2123DD8B">
            <wp:extent cx="5940425" cy="3613150"/>
            <wp:effectExtent l="0" t="0" r="3175" b="6350"/>
            <wp:docPr id="650272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72224" name="Picture 6502722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613150"/>
                    </a:xfrm>
                    <a:prstGeom prst="rect">
                      <a:avLst/>
                    </a:prstGeom>
                  </pic:spPr>
                </pic:pic>
              </a:graphicData>
            </a:graphic>
          </wp:inline>
        </w:drawing>
      </w:r>
    </w:p>
    <w:p w14:paraId="4CE9778C" w14:textId="2F351A84" w:rsidR="001B170F" w:rsidRPr="005E415A" w:rsidRDefault="001B170F">
      <w:pPr>
        <w:pBdr>
          <w:top w:val="nil"/>
          <w:left w:val="nil"/>
          <w:bottom w:val="nil"/>
          <w:right w:val="nil"/>
          <w:between w:val="nil"/>
        </w:pBdr>
        <w:ind w:left="720"/>
        <w:rPr>
          <w:rFonts w:ascii="Arial" w:hAnsi="Arial" w:cs="Arial"/>
          <w:color w:val="000000"/>
          <w:sz w:val="16"/>
          <w:szCs w:val="16"/>
        </w:rPr>
      </w:pPr>
      <w:r w:rsidRPr="005E415A">
        <w:rPr>
          <w:rFonts w:ascii="Arial" w:eastAsia="Roboto" w:hAnsi="Arial" w:cs="Arial"/>
          <w:i/>
          <w:color w:val="1F497D" w:themeColor="text2"/>
          <w:sz w:val="16"/>
          <w:szCs w:val="16"/>
        </w:rPr>
        <w:t xml:space="preserve">Рисунок </w:t>
      </w:r>
      <w:r w:rsidR="005B63A2">
        <w:rPr>
          <w:rFonts w:ascii="Arial" w:eastAsia="Roboto" w:hAnsi="Arial" w:cs="Arial"/>
          <w:i/>
          <w:color w:val="1F497D" w:themeColor="text2"/>
          <w:sz w:val="16"/>
          <w:szCs w:val="16"/>
        </w:rPr>
        <w:t>4</w:t>
      </w:r>
      <w:r w:rsidRPr="005E415A">
        <w:rPr>
          <w:rFonts w:ascii="Arial" w:eastAsia="Roboto" w:hAnsi="Arial" w:cs="Arial"/>
          <w:i/>
          <w:color w:val="1F497D" w:themeColor="text2"/>
          <w:sz w:val="16"/>
          <w:szCs w:val="16"/>
        </w:rPr>
        <w:t xml:space="preserve">. Періодичність відвідування пацієнта лікарем та медичною сестрою </w:t>
      </w:r>
    </w:p>
    <w:p w14:paraId="081C2EC8" w14:textId="77777777" w:rsidR="000079B7" w:rsidRPr="005E415A" w:rsidRDefault="000079B7" w:rsidP="00D8251E">
      <w:pPr>
        <w:pBdr>
          <w:top w:val="nil"/>
          <w:left w:val="nil"/>
          <w:bottom w:val="nil"/>
          <w:right w:val="nil"/>
          <w:between w:val="nil"/>
        </w:pBdr>
        <w:shd w:val="clear" w:color="auto" w:fill="FFFFFF"/>
        <w:rPr>
          <w:rFonts w:ascii="Arial" w:hAnsi="Arial" w:cs="Arial"/>
          <w:color w:val="222222"/>
        </w:rPr>
      </w:pPr>
    </w:p>
    <w:p w14:paraId="0259DE99" w14:textId="77777777" w:rsidR="000F0410" w:rsidRDefault="00BF70E6" w:rsidP="00EF75CF">
      <w:pPr>
        <w:pBdr>
          <w:top w:val="nil"/>
          <w:left w:val="nil"/>
          <w:bottom w:val="nil"/>
          <w:right w:val="nil"/>
          <w:between w:val="nil"/>
        </w:pBdr>
        <w:shd w:val="clear" w:color="auto" w:fill="FFFFFF"/>
        <w:spacing w:after="160" w:line="276" w:lineRule="auto"/>
        <w:jc w:val="both"/>
        <w:rPr>
          <w:rFonts w:ascii="Arial" w:hAnsi="Arial" w:cs="Arial"/>
          <w:color w:val="222222"/>
        </w:rPr>
      </w:pPr>
      <w:r w:rsidRPr="005E415A">
        <w:rPr>
          <w:rFonts w:ascii="Arial" w:hAnsi="Arial" w:cs="Arial"/>
          <w:color w:val="222222"/>
        </w:rPr>
        <w:t xml:space="preserve">Слід зазначити, що </w:t>
      </w:r>
      <w:r w:rsidR="00D8251E" w:rsidRPr="005E415A">
        <w:rPr>
          <w:rFonts w:ascii="Arial" w:hAnsi="Arial" w:cs="Arial"/>
          <w:color w:val="222222"/>
        </w:rPr>
        <w:t>в</w:t>
      </w:r>
      <w:r w:rsidRPr="005E415A">
        <w:rPr>
          <w:rFonts w:ascii="Arial" w:hAnsi="Arial" w:cs="Arial"/>
          <w:color w:val="222222"/>
        </w:rPr>
        <w:t>имог</w:t>
      </w:r>
      <w:r w:rsidR="00260157" w:rsidRPr="005E415A">
        <w:rPr>
          <w:rFonts w:ascii="Arial" w:hAnsi="Arial" w:cs="Arial"/>
          <w:color w:val="222222"/>
        </w:rPr>
        <w:t>и</w:t>
      </w:r>
      <w:r w:rsidRPr="005E415A">
        <w:rPr>
          <w:rFonts w:ascii="Arial" w:hAnsi="Arial" w:cs="Arial"/>
          <w:color w:val="222222"/>
        </w:rPr>
        <w:t xml:space="preserve"> НСЗУ </w:t>
      </w:r>
      <w:r w:rsidR="00260157" w:rsidRPr="005E415A">
        <w:rPr>
          <w:rFonts w:ascii="Arial" w:hAnsi="Arial" w:cs="Arial"/>
          <w:color w:val="222222"/>
        </w:rPr>
        <w:t>до</w:t>
      </w:r>
      <w:r w:rsidR="00077CEC" w:rsidRPr="005E415A">
        <w:rPr>
          <w:rFonts w:ascii="Arial" w:hAnsi="Arial" w:cs="Arial"/>
          <w:color w:val="222222"/>
        </w:rPr>
        <w:t xml:space="preserve"> пакету «Мобільна паліативна допомога» </w:t>
      </w:r>
      <w:r w:rsidR="00260157" w:rsidRPr="005E415A">
        <w:rPr>
          <w:rFonts w:ascii="Arial" w:hAnsi="Arial" w:cs="Arial"/>
          <w:color w:val="222222"/>
        </w:rPr>
        <w:t xml:space="preserve">передбачають </w:t>
      </w:r>
      <w:r w:rsidRPr="005E415A">
        <w:rPr>
          <w:rFonts w:ascii="Arial" w:hAnsi="Arial" w:cs="Arial"/>
          <w:color w:val="222222"/>
        </w:rPr>
        <w:t>постійний контакт із пацієнтами</w:t>
      </w:r>
      <w:r w:rsidR="000D6D1E" w:rsidRPr="005E415A">
        <w:rPr>
          <w:rFonts w:ascii="Arial" w:hAnsi="Arial" w:cs="Arial"/>
          <w:color w:val="222222"/>
        </w:rPr>
        <w:t>:</w:t>
      </w:r>
    </w:p>
    <w:p w14:paraId="37A1B439" w14:textId="0161C8B2" w:rsidR="00D8251E" w:rsidRPr="005E415A" w:rsidRDefault="00BF70E6" w:rsidP="00ED2670">
      <w:pPr>
        <w:pStyle w:val="ListParagraph"/>
        <w:numPr>
          <w:ilvl w:val="0"/>
          <w:numId w:val="33"/>
        </w:numPr>
        <w:pBdr>
          <w:top w:val="nil"/>
          <w:left w:val="nil"/>
          <w:bottom w:val="nil"/>
          <w:right w:val="nil"/>
          <w:between w:val="nil"/>
        </w:pBdr>
        <w:shd w:val="clear" w:color="auto" w:fill="FFFFFF"/>
        <w:spacing w:after="160" w:line="276" w:lineRule="auto"/>
        <w:jc w:val="both"/>
        <w:rPr>
          <w:rFonts w:ascii="Arial" w:hAnsi="Arial" w:cs="Arial"/>
          <w:color w:val="222222"/>
        </w:rPr>
      </w:pPr>
      <w:r w:rsidRPr="005E415A">
        <w:rPr>
          <w:rFonts w:ascii="Arial" w:hAnsi="Arial" w:cs="Arial"/>
          <w:color w:val="222222"/>
        </w:rPr>
        <w:t xml:space="preserve">мінімальна кількість взаємодій за допомогою засобів телекомунікації </w:t>
      </w:r>
      <w:r w:rsidR="00D8251E" w:rsidRPr="005E415A">
        <w:rPr>
          <w:rFonts w:ascii="Arial" w:hAnsi="Arial" w:cs="Arial"/>
          <w:color w:val="222222"/>
        </w:rPr>
        <w:t>-</w:t>
      </w:r>
      <w:r w:rsidRPr="005E415A">
        <w:rPr>
          <w:rFonts w:ascii="Arial" w:hAnsi="Arial" w:cs="Arial"/>
          <w:color w:val="222222"/>
        </w:rPr>
        <w:t xml:space="preserve"> щонайменше 1 раз на тиждень; </w:t>
      </w:r>
    </w:p>
    <w:p w14:paraId="1AD3CDF9" w14:textId="2108E818" w:rsidR="000F0410" w:rsidRDefault="00BF70E6" w:rsidP="00ED2670">
      <w:pPr>
        <w:pStyle w:val="ListParagraph"/>
        <w:numPr>
          <w:ilvl w:val="0"/>
          <w:numId w:val="33"/>
        </w:numPr>
        <w:pBdr>
          <w:top w:val="nil"/>
          <w:left w:val="nil"/>
          <w:bottom w:val="nil"/>
          <w:right w:val="nil"/>
          <w:between w:val="nil"/>
        </w:pBdr>
        <w:shd w:val="clear" w:color="auto" w:fill="FFFFFF"/>
        <w:spacing w:after="160" w:line="276" w:lineRule="auto"/>
        <w:jc w:val="both"/>
        <w:rPr>
          <w:rFonts w:ascii="Arial" w:hAnsi="Arial" w:cs="Arial"/>
          <w:color w:val="222222"/>
        </w:rPr>
      </w:pPr>
      <w:r w:rsidRPr="005E415A">
        <w:rPr>
          <w:rFonts w:ascii="Arial" w:hAnsi="Arial" w:cs="Arial"/>
          <w:color w:val="222222"/>
        </w:rPr>
        <w:t xml:space="preserve">мінімальна кількість відвідувань </w:t>
      </w:r>
      <w:r w:rsidR="00D8251E" w:rsidRPr="005E415A">
        <w:rPr>
          <w:rFonts w:ascii="Arial" w:hAnsi="Arial" w:cs="Arial"/>
          <w:color w:val="222222"/>
        </w:rPr>
        <w:t xml:space="preserve">- </w:t>
      </w:r>
      <w:r w:rsidRPr="005E415A">
        <w:rPr>
          <w:rFonts w:ascii="Arial" w:hAnsi="Arial" w:cs="Arial"/>
          <w:color w:val="222222"/>
        </w:rPr>
        <w:t xml:space="preserve">щонайменше </w:t>
      </w:r>
      <w:r w:rsidR="00E61872">
        <w:rPr>
          <w:rFonts w:ascii="Arial" w:hAnsi="Arial" w:cs="Arial"/>
          <w:color w:val="222222"/>
        </w:rPr>
        <w:t>4 рази на місяць, тобто 1 раз на тиждень</w:t>
      </w:r>
      <w:r w:rsidRPr="005E415A">
        <w:rPr>
          <w:rFonts w:ascii="Arial" w:hAnsi="Arial" w:cs="Arial"/>
          <w:color w:val="222222"/>
        </w:rPr>
        <w:t xml:space="preserve">. </w:t>
      </w:r>
    </w:p>
    <w:p w14:paraId="361BF010" w14:textId="1CA1A379" w:rsidR="00E32297" w:rsidRPr="005E415A" w:rsidRDefault="00BF70E6" w:rsidP="00EF75CF">
      <w:pPr>
        <w:pBdr>
          <w:top w:val="nil"/>
          <w:left w:val="nil"/>
          <w:bottom w:val="nil"/>
          <w:right w:val="nil"/>
          <w:between w:val="nil"/>
        </w:pBdr>
        <w:shd w:val="clear" w:color="auto" w:fill="FFFFFF"/>
        <w:spacing w:after="160" w:line="276" w:lineRule="auto"/>
        <w:jc w:val="both"/>
        <w:rPr>
          <w:rFonts w:ascii="Arial" w:hAnsi="Arial" w:cs="Arial"/>
          <w:color w:val="222222"/>
        </w:rPr>
      </w:pPr>
      <w:r w:rsidRPr="005E415A">
        <w:rPr>
          <w:rFonts w:ascii="Arial" w:hAnsi="Arial" w:cs="Arial"/>
          <w:color w:val="222222"/>
        </w:rPr>
        <w:t>Для сімейних лікарів, які працюють не в рамках пакету мобільно</w:t>
      </w:r>
      <w:r w:rsidR="00647A27" w:rsidRPr="005E415A">
        <w:rPr>
          <w:rFonts w:ascii="Arial" w:hAnsi="Arial" w:cs="Arial"/>
          <w:color w:val="222222"/>
        </w:rPr>
        <w:t>го</w:t>
      </w:r>
      <w:r w:rsidRPr="005E415A">
        <w:rPr>
          <w:rFonts w:ascii="Arial" w:hAnsi="Arial" w:cs="Arial"/>
          <w:color w:val="222222"/>
        </w:rPr>
        <w:t xml:space="preserve"> паліати</w:t>
      </w:r>
      <w:r w:rsidR="00647A27" w:rsidRPr="005E415A">
        <w:rPr>
          <w:rFonts w:ascii="Arial" w:hAnsi="Arial" w:cs="Arial"/>
          <w:color w:val="222222"/>
        </w:rPr>
        <w:t>ву</w:t>
      </w:r>
      <w:r w:rsidRPr="005E415A">
        <w:rPr>
          <w:rFonts w:ascii="Arial" w:hAnsi="Arial" w:cs="Arial"/>
          <w:color w:val="222222"/>
        </w:rPr>
        <w:t xml:space="preserve">, чіткі нормативи не </w:t>
      </w:r>
      <w:r w:rsidR="0049202B" w:rsidRPr="005E415A">
        <w:rPr>
          <w:rFonts w:ascii="Arial" w:hAnsi="Arial" w:cs="Arial"/>
          <w:color w:val="222222"/>
        </w:rPr>
        <w:t>прописані</w:t>
      </w:r>
      <w:r w:rsidRPr="005E415A">
        <w:rPr>
          <w:rFonts w:ascii="Arial" w:hAnsi="Arial" w:cs="Arial"/>
          <w:color w:val="222222"/>
        </w:rPr>
        <w:t xml:space="preserve">, однак </w:t>
      </w:r>
      <w:r w:rsidR="00062A4A" w:rsidRPr="005E415A">
        <w:rPr>
          <w:rFonts w:ascii="Arial" w:hAnsi="Arial" w:cs="Arial"/>
          <w:color w:val="222222"/>
        </w:rPr>
        <w:t>слід зазн</w:t>
      </w:r>
      <w:r w:rsidR="00F74BC8" w:rsidRPr="005E415A">
        <w:rPr>
          <w:rFonts w:ascii="Arial" w:hAnsi="Arial" w:cs="Arial"/>
          <w:color w:val="222222"/>
        </w:rPr>
        <w:t>ачити</w:t>
      </w:r>
      <w:r w:rsidRPr="005E415A">
        <w:rPr>
          <w:rFonts w:ascii="Arial" w:hAnsi="Arial" w:cs="Arial"/>
          <w:color w:val="222222"/>
        </w:rPr>
        <w:t>, що люди, які</w:t>
      </w:r>
      <w:r w:rsidR="00F74BC8" w:rsidRPr="005E415A">
        <w:rPr>
          <w:rFonts w:ascii="Arial" w:hAnsi="Arial" w:cs="Arial"/>
          <w:color w:val="222222"/>
        </w:rPr>
        <w:t xml:space="preserve"> вказали</w:t>
      </w:r>
      <w:r w:rsidRPr="005E415A">
        <w:rPr>
          <w:rFonts w:ascii="Arial" w:hAnsi="Arial" w:cs="Arial"/>
          <w:color w:val="222222"/>
        </w:rPr>
        <w:t xml:space="preserve">, що </w:t>
      </w:r>
      <w:r w:rsidR="00937336">
        <w:rPr>
          <w:rFonts w:ascii="Arial" w:hAnsi="Arial" w:cs="Arial"/>
          <w:color w:val="222222"/>
        </w:rPr>
        <w:t>медичний фахівець</w:t>
      </w:r>
      <w:r w:rsidRPr="005E415A">
        <w:rPr>
          <w:rFonts w:ascii="Arial" w:hAnsi="Arial" w:cs="Arial"/>
          <w:color w:val="222222"/>
        </w:rPr>
        <w:t xml:space="preserve"> відвідує їх рідше 1 разу на місяць або не відвідує зовсім </w:t>
      </w:r>
      <w:r w:rsidR="009A79B4" w:rsidRPr="005E415A">
        <w:rPr>
          <w:rFonts w:ascii="Arial" w:hAnsi="Arial" w:cs="Arial"/>
          <w:color w:val="222222"/>
        </w:rPr>
        <w:t>(</w:t>
      </w:r>
      <w:r w:rsidR="00585F32" w:rsidRPr="005E415A">
        <w:rPr>
          <w:rFonts w:ascii="Arial" w:hAnsi="Arial" w:cs="Arial"/>
          <w:color w:val="222222"/>
        </w:rPr>
        <w:t>4 відповіді</w:t>
      </w:r>
      <w:r w:rsidR="002562AC" w:rsidRPr="005E415A">
        <w:rPr>
          <w:rFonts w:ascii="Arial" w:hAnsi="Arial" w:cs="Arial"/>
          <w:color w:val="222222"/>
        </w:rPr>
        <w:t xml:space="preserve"> </w:t>
      </w:r>
      <w:r w:rsidR="00C021A7" w:rsidRPr="005E415A">
        <w:rPr>
          <w:rFonts w:ascii="Arial" w:hAnsi="Arial" w:cs="Arial"/>
          <w:color w:val="222222"/>
        </w:rPr>
        <w:t>із 568</w:t>
      </w:r>
      <w:r w:rsidR="00933F32" w:rsidRPr="005E415A">
        <w:rPr>
          <w:rFonts w:ascii="Arial" w:hAnsi="Arial" w:cs="Arial"/>
          <w:color w:val="222222"/>
        </w:rPr>
        <w:t xml:space="preserve"> – вказали, що медична сестра їх не відвідує зовсім)</w:t>
      </w:r>
      <w:r w:rsidR="009A79B4" w:rsidRPr="005E415A">
        <w:rPr>
          <w:rFonts w:ascii="Arial" w:hAnsi="Arial" w:cs="Arial"/>
          <w:color w:val="222222"/>
        </w:rPr>
        <w:t xml:space="preserve"> </w:t>
      </w:r>
      <w:r w:rsidRPr="005E415A">
        <w:rPr>
          <w:rFonts w:ascii="Arial" w:hAnsi="Arial" w:cs="Arial"/>
          <w:color w:val="222222"/>
        </w:rPr>
        <w:t>не отримують паліативної допомоги в повному обсязі</w:t>
      </w:r>
      <w:r w:rsidR="00FB266F" w:rsidRPr="005E415A">
        <w:rPr>
          <w:rFonts w:ascii="Arial" w:hAnsi="Arial" w:cs="Arial"/>
          <w:color w:val="222222"/>
        </w:rPr>
        <w:t xml:space="preserve"> від заклад</w:t>
      </w:r>
      <w:r w:rsidR="003E7D03" w:rsidRPr="005E415A">
        <w:rPr>
          <w:rFonts w:ascii="Arial" w:hAnsi="Arial" w:cs="Arial"/>
          <w:color w:val="222222"/>
        </w:rPr>
        <w:t>у</w:t>
      </w:r>
      <w:r w:rsidR="00FB266F" w:rsidRPr="005E415A">
        <w:rPr>
          <w:rFonts w:ascii="Arial" w:hAnsi="Arial" w:cs="Arial"/>
          <w:color w:val="222222"/>
        </w:rPr>
        <w:t xml:space="preserve"> ПМД</w:t>
      </w:r>
      <w:r w:rsidRPr="005E415A">
        <w:rPr>
          <w:rFonts w:ascii="Arial" w:hAnsi="Arial" w:cs="Arial"/>
          <w:color w:val="222222"/>
        </w:rPr>
        <w:t xml:space="preserve">. </w:t>
      </w:r>
    </w:p>
    <w:p w14:paraId="361BF012" w14:textId="3F570629" w:rsidR="00E32297" w:rsidRPr="003F7BFA" w:rsidRDefault="00BF70E6" w:rsidP="003F7BFA">
      <w:pPr>
        <w:pStyle w:val="ListParagraph"/>
        <w:numPr>
          <w:ilvl w:val="3"/>
          <w:numId w:val="1"/>
        </w:numPr>
        <w:pBdr>
          <w:top w:val="nil"/>
          <w:left w:val="nil"/>
          <w:bottom w:val="nil"/>
          <w:right w:val="nil"/>
          <w:between w:val="nil"/>
        </w:pBdr>
        <w:spacing w:after="160" w:line="276" w:lineRule="auto"/>
        <w:ind w:left="426" w:hanging="426"/>
        <w:jc w:val="both"/>
        <w:rPr>
          <w:rFonts w:ascii="Arial" w:hAnsi="Arial" w:cs="Arial"/>
          <w:b/>
          <w:bCs/>
          <w:color w:val="000000"/>
        </w:rPr>
      </w:pPr>
      <w:r w:rsidRPr="003F7BFA">
        <w:rPr>
          <w:rFonts w:ascii="Arial" w:hAnsi="Arial" w:cs="Arial"/>
          <w:b/>
          <w:bCs/>
          <w:color w:val="000000"/>
        </w:rPr>
        <w:t>Процедури, які найчастіше здійсню</w:t>
      </w:r>
      <w:r w:rsidR="003E7D03" w:rsidRPr="003F7BFA">
        <w:rPr>
          <w:rFonts w:ascii="Arial" w:hAnsi="Arial" w:cs="Arial"/>
          <w:b/>
          <w:bCs/>
          <w:color w:val="000000"/>
        </w:rPr>
        <w:t>ють</w:t>
      </w:r>
      <w:r w:rsidRPr="003F7BFA">
        <w:rPr>
          <w:rFonts w:ascii="Arial" w:hAnsi="Arial" w:cs="Arial"/>
          <w:b/>
          <w:bCs/>
          <w:color w:val="000000"/>
        </w:rPr>
        <w:t xml:space="preserve"> лікар</w:t>
      </w:r>
      <w:r w:rsidR="003E7D03" w:rsidRPr="003F7BFA">
        <w:rPr>
          <w:rFonts w:ascii="Arial" w:hAnsi="Arial" w:cs="Arial"/>
          <w:b/>
          <w:bCs/>
          <w:color w:val="000000"/>
        </w:rPr>
        <w:t xml:space="preserve"> та медична сестра</w:t>
      </w:r>
    </w:p>
    <w:p w14:paraId="2519E64D" w14:textId="1DBD910B" w:rsidR="003E7D03" w:rsidRPr="00692D4F" w:rsidRDefault="003E7D03" w:rsidP="003F7BFA">
      <w:pPr>
        <w:pBdr>
          <w:top w:val="nil"/>
          <w:left w:val="nil"/>
          <w:bottom w:val="nil"/>
          <w:right w:val="nil"/>
          <w:between w:val="nil"/>
        </w:pBdr>
        <w:spacing w:after="160" w:line="276" w:lineRule="auto"/>
        <w:jc w:val="both"/>
        <w:rPr>
          <w:rFonts w:ascii="Arial" w:hAnsi="Arial" w:cs="Arial"/>
          <w:color w:val="000000"/>
        </w:rPr>
      </w:pPr>
      <w:r w:rsidRPr="005E415A">
        <w:rPr>
          <w:rFonts w:ascii="Arial" w:hAnsi="Arial" w:cs="Arial"/>
          <w:color w:val="000000"/>
        </w:rPr>
        <w:t>Пацієнти відповідали на відкриті питання «Які процедури найчастіше здійснює лікар», «Які процедури найчастіше здійснює медична сестра» самостійно визначаючи перелік процедур, які отримували. Існує ймовірність, що пацієнти не</w:t>
      </w:r>
      <w:r w:rsidRPr="00692D4F">
        <w:rPr>
          <w:rFonts w:ascii="Arial" w:hAnsi="Arial" w:cs="Arial"/>
          <w:color w:val="000000"/>
        </w:rPr>
        <w:t xml:space="preserve"> знають назви </w:t>
      </w:r>
      <w:r w:rsidR="00FB4C24">
        <w:rPr>
          <w:rFonts w:ascii="Arial" w:hAnsi="Arial" w:cs="Arial"/>
          <w:color w:val="000000"/>
        </w:rPr>
        <w:t>деяких</w:t>
      </w:r>
      <w:r w:rsidRPr="00692D4F">
        <w:rPr>
          <w:rFonts w:ascii="Arial" w:hAnsi="Arial" w:cs="Arial"/>
          <w:color w:val="000000"/>
        </w:rPr>
        <w:t xml:space="preserve"> маніпуляцій, тому не вказали їх, </w:t>
      </w:r>
      <w:r w:rsidR="008257E9" w:rsidRPr="00692D4F">
        <w:rPr>
          <w:rFonts w:ascii="Arial" w:hAnsi="Arial" w:cs="Arial"/>
          <w:color w:val="000000"/>
        </w:rPr>
        <w:t>окремі послуги (</w:t>
      </w:r>
      <w:r w:rsidR="000704F8" w:rsidRPr="00692D4F">
        <w:rPr>
          <w:rFonts w:ascii="Arial" w:hAnsi="Arial" w:cs="Arial"/>
          <w:color w:val="000000"/>
        </w:rPr>
        <w:t xml:space="preserve">оцінка фізичного стану, </w:t>
      </w:r>
      <w:r w:rsidR="00775B80" w:rsidRPr="00692D4F">
        <w:rPr>
          <w:rFonts w:ascii="Arial" w:hAnsi="Arial" w:cs="Arial"/>
          <w:color w:val="000000"/>
        </w:rPr>
        <w:t xml:space="preserve">оцінка прогресування симптомів, </w:t>
      </w:r>
      <w:r w:rsidR="008257E9" w:rsidRPr="00692D4F">
        <w:rPr>
          <w:rFonts w:ascii="Arial" w:hAnsi="Arial" w:cs="Arial"/>
          <w:color w:val="000000"/>
        </w:rPr>
        <w:t>ви</w:t>
      </w:r>
      <w:r w:rsidR="00F5794D" w:rsidRPr="00692D4F">
        <w:rPr>
          <w:rFonts w:ascii="Arial" w:hAnsi="Arial" w:cs="Arial"/>
          <w:color w:val="000000"/>
        </w:rPr>
        <w:t>значення</w:t>
      </w:r>
      <w:r w:rsidR="008257E9" w:rsidRPr="00692D4F">
        <w:rPr>
          <w:rFonts w:ascii="Arial" w:hAnsi="Arial" w:cs="Arial"/>
          <w:color w:val="000000"/>
        </w:rPr>
        <w:t xml:space="preserve"> рівня болю)</w:t>
      </w:r>
      <w:r w:rsidR="00F5794D" w:rsidRPr="00692D4F">
        <w:rPr>
          <w:rFonts w:ascii="Arial" w:hAnsi="Arial" w:cs="Arial"/>
          <w:color w:val="000000"/>
        </w:rPr>
        <w:t xml:space="preserve"> є не очевидними </w:t>
      </w:r>
      <w:r w:rsidR="00971331">
        <w:rPr>
          <w:rFonts w:ascii="Arial" w:hAnsi="Arial" w:cs="Arial"/>
          <w:color w:val="000000"/>
        </w:rPr>
        <w:t>медичними процедурами</w:t>
      </w:r>
      <w:r w:rsidR="00F5794D" w:rsidRPr="00692D4F">
        <w:rPr>
          <w:rFonts w:ascii="Arial" w:hAnsi="Arial" w:cs="Arial"/>
          <w:color w:val="000000"/>
        </w:rPr>
        <w:t>, тому пацієнти можуть не інтерпретувати їх як медичн</w:t>
      </w:r>
      <w:r w:rsidR="00587B97" w:rsidRPr="00692D4F">
        <w:rPr>
          <w:rFonts w:ascii="Arial" w:hAnsi="Arial" w:cs="Arial"/>
          <w:color w:val="000000"/>
        </w:rPr>
        <w:t>у послугу</w:t>
      </w:r>
      <w:r w:rsidR="00971331">
        <w:rPr>
          <w:rFonts w:ascii="Arial" w:hAnsi="Arial" w:cs="Arial"/>
          <w:color w:val="000000"/>
        </w:rPr>
        <w:t>.</w:t>
      </w:r>
      <w:r w:rsidR="00587B97" w:rsidRPr="00692D4F">
        <w:rPr>
          <w:rFonts w:ascii="Arial" w:hAnsi="Arial" w:cs="Arial"/>
          <w:color w:val="000000"/>
        </w:rPr>
        <w:t xml:space="preserve"> </w:t>
      </w:r>
      <w:r w:rsidR="008257E9" w:rsidRPr="00692D4F">
        <w:rPr>
          <w:rFonts w:ascii="Arial" w:hAnsi="Arial" w:cs="Arial"/>
          <w:color w:val="000000"/>
        </w:rPr>
        <w:t xml:space="preserve"> </w:t>
      </w:r>
      <w:r w:rsidR="00971331">
        <w:rPr>
          <w:rFonts w:ascii="Arial" w:hAnsi="Arial" w:cs="Arial"/>
          <w:color w:val="000000"/>
        </w:rPr>
        <w:t>І</w:t>
      </w:r>
      <w:r w:rsidRPr="00692D4F">
        <w:rPr>
          <w:rFonts w:ascii="Arial" w:hAnsi="Arial" w:cs="Arial"/>
          <w:color w:val="000000"/>
        </w:rPr>
        <w:t xml:space="preserve">нші більш специфічні маніпуляції здійснюються відносно рідко, тому пацієнти </w:t>
      </w:r>
      <w:r w:rsidR="007412EF" w:rsidRPr="00692D4F">
        <w:rPr>
          <w:rFonts w:ascii="Arial" w:hAnsi="Arial" w:cs="Arial"/>
          <w:color w:val="000000"/>
        </w:rPr>
        <w:t xml:space="preserve">могли не згадати </w:t>
      </w:r>
      <w:r w:rsidRPr="00692D4F">
        <w:rPr>
          <w:rFonts w:ascii="Arial" w:hAnsi="Arial" w:cs="Arial"/>
          <w:color w:val="000000"/>
        </w:rPr>
        <w:t>про них</w:t>
      </w:r>
      <w:r w:rsidR="007412EF" w:rsidRPr="00692D4F">
        <w:rPr>
          <w:rFonts w:ascii="Arial" w:hAnsi="Arial" w:cs="Arial"/>
          <w:color w:val="000000"/>
        </w:rPr>
        <w:t>.</w:t>
      </w:r>
      <w:r w:rsidRPr="00692D4F">
        <w:rPr>
          <w:rFonts w:ascii="Arial" w:hAnsi="Arial" w:cs="Arial"/>
          <w:color w:val="000000"/>
        </w:rPr>
        <w:t xml:space="preserve"> Також існує ймовірність, що пацієнти, які систематично отримують </w:t>
      </w:r>
      <w:r w:rsidR="00DA39C3">
        <w:rPr>
          <w:rFonts w:ascii="Arial" w:hAnsi="Arial" w:cs="Arial"/>
          <w:color w:val="000000"/>
        </w:rPr>
        <w:t>певні</w:t>
      </w:r>
      <w:r w:rsidRPr="00692D4F">
        <w:rPr>
          <w:rFonts w:ascii="Arial" w:hAnsi="Arial" w:cs="Arial"/>
          <w:color w:val="000000"/>
        </w:rPr>
        <w:t xml:space="preserve"> маніпуляції</w:t>
      </w:r>
      <w:r w:rsidR="003E1FF8" w:rsidRPr="00692D4F">
        <w:rPr>
          <w:rFonts w:ascii="Arial" w:hAnsi="Arial" w:cs="Arial"/>
          <w:color w:val="000000"/>
        </w:rPr>
        <w:t xml:space="preserve"> (</w:t>
      </w:r>
      <w:r w:rsidR="008F151F" w:rsidRPr="00692D4F">
        <w:rPr>
          <w:rFonts w:ascii="Arial" w:hAnsi="Arial" w:cs="Arial"/>
          <w:color w:val="000000"/>
        </w:rPr>
        <w:t xml:space="preserve">наприклад, </w:t>
      </w:r>
      <w:r w:rsidR="003E1FF8" w:rsidRPr="00692D4F">
        <w:rPr>
          <w:rFonts w:ascii="Arial" w:hAnsi="Arial" w:cs="Arial"/>
          <w:color w:val="000000"/>
        </w:rPr>
        <w:t>перебувають на</w:t>
      </w:r>
      <w:r w:rsidR="008F151F" w:rsidRPr="00692D4F">
        <w:rPr>
          <w:rFonts w:ascii="Arial" w:hAnsi="Arial" w:cs="Arial"/>
          <w:color w:val="000000"/>
        </w:rPr>
        <w:t xml:space="preserve"> штучн</w:t>
      </w:r>
      <w:r w:rsidR="00DA39C3">
        <w:rPr>
          <w:rFonts w:ascii="Arial" w:hAnsi="Arial" w:cs="Arial"/>
          <w:color w:val="000000"/>
        </w:rPr>
        <w:t>ій вентиляції легень</w:t>
      </w:r>
      <w:r w:rsidR="008F151F" w:rsidRPr="00692D4F">
        <w:rPr>
          <w:rFonts w:ascii="Arial" w:hAnsi="Arial" w:cs="Arial"/>
          <w:color w:val="000000"/>
        </w:rPr>
        <w:t>)</w:t>
      </w:r>
      <w:r w:rsidRPr="00692D4F">
        <w:rPr>
          <w:rFonts w:ascii="Arial" w:hAnsi="Arial" w:cs="Arial"/>
          <w:color w:val="000000"/>
        </w:rPr>
        <w:t>,</w:t>
      </w:r>
      <w:r w:rsidR="000E5615" w:rsidRPr="000E5615">
        <w:t xml:space="preserve"> </w:t>
      </w:r>
      <w:r w:rsidR="000E5615" w:rsidRPr="000E5615">
        <w:rPr>
          <w:rFonts w:ascii="Arial" w:hAnsi="Arial" w:cs="Arial"/>
          <w:color w:val="000000"/>
        </w:rPr>
        <w:t>знаходяться у важкому стані, що не дозволяє їм брати участь в опитуванні</w:t>
      </w:r>
      <w:r w:rsidRPr="00692D4F">
        <w:rPr>
          <w:rFonts w:ascii="Arial" w:hAnsi="Arial" w:cs="Arial"/>
          <w:color w:val="000000"/>
        </w:rPr>
        <w:t xml:space="preserve">. </w:t>
      </w:r>
    </w:p>
    <w:p w14:paraId="100C834D" w14:textId="7EC802C7" w:rsidR="003E7D03" w:rsidRPr="00692D4F" w:rsidRDefault="003E7D03" w:rsidP="003F7BFA">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lastRenderedPageBreak/>
        <w:t xml:space="preserve">На рисунку </w:t>
      </w:r>
      <w:r w:rsidR="003F7BFA">
        <w:rPr>
          <w:rFonts w:ascii="Arial" w:hAnsi="Arial" w:cs="Arial"/>
          <w:color w:val="000000"/>
        </w:rPr>
        <w:t>нижче</w:t>
      </w:r>
      <w:r w:rsidRPr="00692D4F">
        <w:rPr>
          <w:rFonts w:ascii="Arial" w:hAnsi="Arial" w:cs="Arial"/>
          <w:color w:val="000000"/>
        </w:rPr>
        <w:t xml:space="preserve"> </w:t>
      </w:r>
      <w:r w:rsidR="000534A9">
        <w:rPr>
          <w:rFonts w:ascii="Arial" w:hAnsi="Arial" w:cs="Arial"/>
          <w:color w:val="000000"/>
        </w:rPr>
        <w:t>представлено</w:t>
      </w:r>
      <w:r w:rsidRPr="00692D4F">
        <w:rPr>
          <w:rFonts w:ascii="Arial" w:hAnsi="Arial" w:cs="Arial"/>
          <w:color w:val="000000"/>
        </w:rPr>
        <w:t xml:space="preserve"> перелік процедур, які (за відгуками пацієнтів) найчастіше здійснює лікар та перелік процедур, які (за відгуками пацієнтів) найчастіше здійснює медична сестра</w:t>
      </w:r>
    </w:p>
    <w:p w14:paraId="361BF034" w14:textId="2BCB4E28" w:rsidR="00E32297" w:rsidRDefault="003E7D03" w:rsidP="00E760B9">
      <w:pPr>
        <w:pBdr>
          <w:top w:val="nil"/>
          <w:left w:val="nil"/>
          <w:bottom w:val="nil"/>
          <w:right w:val="nil"/>
          <w:between w:val="nil"/>
        </w:pBdr>
        <w:rPr>
          <w:color w:val="000000"/>
        </w:rPr>
      </w:pPr>
      <w:r>
        <w:rPr>
          <w:noProof/>
          <w:color w:val="000000"/>
        </w:rPr>
        <w:drawing>
          <wp:inline distT="0" distB="0" distL="0" distR="0" wp14:anchorId="31822E39" wp14:editId="38443059">
            <wp:extent cx="5886450" cy="4566954"/>
            <wp:effectExtent l="0" t="0" r="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57090" name="Picture 104385709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8227" cy="4614883"/>
                    </a:xfrm>
                    <a:prstGeom prst="rect">
                      <a:avLst/>
                    </a:prstGeom>
                  </pic:spPr>
                </pic:pic>
              </a:graphicData>
            </a:graphic>
          </wp:inline>
        </w:drawing>
      </w:r>
    </w:p>
    <w:p w14:paraId="6AF5B27D" w14:textId="55041654" w:rsidR="007C74DB" w:rsidRDefault="001B170F" w:rsidP="00503980">
      <w:pPr>
        <w:pBdr>
          <w:top w:val="nil"/>
          <w:left w:val="nil"/>
          <w:bottom w:val="nil"/>
          <w:right w:val="nil"/>
          <w:between w:val="nil"/>
        </w:pBdr>
        <w:ind w:left="720"/>
        <w:jc w:val="both"/>
        <w:rPr>
          <w:color w:val="000000"/>
        </w:rPr>
      </w:pPr>
      <w:r w:rsidRPr="00A967A5">
        <w:rPr>
          <w:rFonts w:eastAsia="Roboto"/>
          <w:i/>
          <w:color w:val="1F497D" w:themeColor="text2"/>
          <w:sz w:val="18"/>
          <w:szCs w:val="18"/>
        </w:rPr>
        <w:t xml:space="preserve">Рисунок </w:t>
      </w:r>
      <w:r w:rsidR="005B63A2">
        <w:rPr>
          <w:rFonts w:eastAsia="Roboto"/>
          <w:i/>
          <w:color w:val="1F497D" w:themeColor="text2"/>
          <w:sz w:val="18"/>
          <w:szCs w:val="18"/>
        </w:rPr>
        <w:t>5</w:t>
      </w:r>
      <w:r>
        <w:rPr>
          <w:rFonts w:eastAsia="Roboto"/>
          <w:i/>
          <w:color w:val="1F497D" w:themeColor="text2"/>
          <w:sz w:val="18"/>
          <w:szCs w:val="18"/>
        </w:rPr>
        <w:t xml:space="preserve">. Процедури, які пацієнти отримують від лікаря та медичної сестри (перераховані пацієнтами) </w:t>
      </w:r>
      <w:r w:rsidR="00CF6A83">
        <w:rPr>
          <w:color w:val="000000"/>
        </w:rPr>
        <w:br/>
      </w:r>
    </w:p>
    <w:p w14:paraId="361BF05B" w14:textId="635F5B0D" w:rsidR="00E32297" w:rsidRPr="00692D4F" w:rsidRDefault="00CF6A83" w:rsidP="00EE5D8A">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Базові медичні процедури, такі як вимірювання тиску, температури тіла, рівня цукру</w:t>
      </w:r>
      <w:r w:rsidR="00955FBC">
        <w:rPr>
          <w:rFonts w:ascii="Arial" w:hAnsi="Arial" w:cs="Arial"/>
          <w:color w:val="000000"/>
        </w:rPr>
        <w:t>, ЕКГ</w:t>
      </w:r>
      <w:r w:rsidR="00442D1A">
        <w:rPr>
          <w:rFonts w:ascii="Arial" w:hAnsi="Arial" w:cs="Arial"/>
          <w:color w:val="000000"/>
        </w:rPr>
        <w:t xml:space="preserve"> тощо</w:t>
      </w:r>
      <w:r w:rsidRPr="00692D4F">
        <w:rPr>
          <w:rFonts w:ascii="Arial" w:hAnsi="Arial" w:cs="Arial"/>
          <w:color w:val="000000"/>
        </w:rPr>
        <w:t>, не є складовими саме компетенцій</w:t>
      </w:r>
      <w:r w:rsidR="00F123D9" w:rsidRPr="00692D4F">
        <w:rPr>
          <w:rFonts w:ascii="Arial" w:hAnsi="Arial" w:cs="Arial"/>
          <w:color w:val="000000"/>
        </w:rPr>
        <w:t xml:space="preserve"> з паліативної допомоги</w:t>
      </w:r>
      <w:r w:rsidRPr="00692D4F">
        <w:rPr>
          <w:rFonts w:ascii="Arial" w:hAnsi="Arial" w:cs="Arial"/>
          <w:color w:val="000000"/>
        </w:rPr>
        <w:t>.</w:t>
      </w:r>
      <w:r w:rsidR="00680699" w:rsidRPr="00692D4F">
        <w:rPr>
          <w:rFonts w:ascii="Arial" w:hAnsi="Arial" w:cs="Arial"/>
        </w:rPr>
        <w:t xml:space="preserve"> </w:t>
      </w:r>
      <w:r w:rsidR="00680699" w:rsidRPr="00692D4F">
        <w:rPr>
          <w:rFonts w:ascii="Arial" w:hAnsi="Arial" w:cs="Arial"/>
          <w:color w:val="000000"/>
        </w:rPr>
        <w:t xml:space="preserve">Лікарі та медичні сестри </w:t>
      </w:r>
      <w:r w:rsidR="00FA00E3" w:rsidRPr="00692D4F">
        <w:rPr>
          <w:rFonts w:ascii="Arial" w:hAnsi="Arial" w:cs="Arial"/>
          <w:color w:val="000000"/>
        </w:rPr>
        <w:t xml:space="preserve">ПМД </w:t>
      </w:r>
      <w:r w:rsidR="00680699" w:rsidRPr="00692D4F">
        <w:rPr>
          <w:rFonts w:ascii="Arial" w:hAnsi="Arial" w:cs="Arial"/>
          <w:color w:val="000000"/>
        </w:rPr>
        <w:t>виконують ці процедури</w:t>
      </w:r>
      <w:r w:rsidR="00FA00E3" w:rsidRPr="00692D4F">
        <w:rPr>
          <w:rFonts w:ascii="Arial" w:hAnsi="Arial" w:cs="Arial"/>
          <w:color w:val="000000"/>
        </w:rPr>
        <w:t xml:space="preserve"> рутинно</w:t>
      </w:r>
      <w:r w:rsidR="00680699" w:rsidRPr="00692D4F">
        <w:rPr>
          <w:rFonts w:ascii="Arial" w:hAnsi="Arial" w:cs="Arial"/>
          <w:color w:val="000000"/>
        </w:rPr>
        <w:t>.</w:t>
      </w:r>
      <w:r w:rsidR="00EE2A16" w:rsidRPr="00692D4F">
        <w:rPr>
          <w:rFonts w:ascii="Arial" w:hAnsi="Arial" w:cs="Arial"/>
        </w:rPr>
        <w:t xml:space="preserve"> </w:t>
      </w:r>
      <w:r w:rsidR="00EE2A16" w:rsidRPr="00692D4F">
        <w:rPr>
          <w:rFonts w:ascii="Arial" w:hAnsi="Arial" w:cs="Arial"/>
          <w:color w:val="000000"/>
        </w:rPr>
        <w:t xml:space="preserve">Однак це також  підкреслює необхідність навчання медичного персоналу більш спеціалізованим паліативним інтервенціям, </w:t>
      </w:r>
    </w:p>
    <w:p w14:paraId="361BF05E" w14:textId="192F4601" w:rsidR="00E32297" w:rsidRPr="00B11954" w:rsidRDefault="00F62B28" w:rsidP="00C042C7">
      <w:pPr>
        <w:pStyle w:val="Heading3"/>
        <w:spacing w:before="320" w:line="276" w:lineRule="auto"/>
        <w:rPr>
          <w:rFonts w:ascii="Arial" w:eastAsia="Arial" w:hAnsi="Arial" w:cs="Arial"/>
          <w:b w:val="0"/>
          <w:color w:val="002060"/>
          <w:sz w:val="24"/>
          <w:szCs w:val="24"/>
          <w:lang w:eastAsia="en-US"/>
        </w:rPr>
      </w:pPr>
      <w:bookmarkStart w:id="8" w:name="_Toc174440264"/>
      <w:r w:rsidRPr="00F62B28">
        <w:rPr>
          <w:rFonts w:ascii="Arial" w:eastAsia="Arial" w:hAnsi="Arial" w:cs="Arial"/>
          <w:b w:val="0"/>
          <w:color w:val="002060"/>
          <w:sz w:val="24"/>
          <w:szCs w:val="24"/>
          <w:lang w:eastAsia="en-US"/>
        </w:rPr>
        <w:t>Симптоми та лікування симптомів</w:t>
      </w:r>
      <w:bookmarkEnd w:id="8"/>
    </w:p>
    <w:p w14:paraId="361BF05F" w14:textId="42A5ECBA" w:rsidR="00E32297" w:rsidRDefault="00BF70E6" w:rsidP="003F7BFA">
      <w:pPr>
        <w:pBdr>
          <w:top w:val="nil"/>
          <w:left w:val="nil"/>
          <w:bottom w:val="nil"/>
          <w:right w:val="nil"/>
          <w:between w:val="nil"/>
        </w:pBdr>
        <w:jc w:val="both"/>
        <w:rPr>
          <w:color w:val="000000"/>
        </w:rPr>
      </w:pPr>
      <w:r w:rsidRPr="00692D4F">
        <w:rPr>
          <w:rFonts w:ascii="Arial" w:hAnsi="Arial" w:cs="Arial"/>
          <w:color w:val="000000"/>
        </w:rPr>
        <w:t xml:space="preserve">Опитані визначили, що найчастіше страждають від </w:t>
      </w:r>
      <w:r w:rsidR="00D15B4B" w:rsidRPr="00692D4F">
        <w:rPr>
          <w:rFonts w:ascii="Arial" w:hAnsi="Arial" w:cs="Arial"/>
          <w:color w:val="000000"/>
        </w:rPr>
        <w:t xml:space="preserve">таких </w:t>
      </w:r>
      <w:r w:rsidRPr="00692D4F">
        <w:rPr>
          <w:rFonts w:ascii="Arial" w:hAnsi="Arial" w:cs="Arial"/>
          <w:color w:val="000000"/>
        </w:rPr>
        <w:t>симптомів</w:t>
      </w:r>
      <w:r w:rsidR="00B11954">
        <w:rPr>
          <w:rFonts w:ascii="Arial" w:hAnsi="Arial" w:cs="Arial"/>
          <w:color w:val="000000"/>
        </w:rPr>
        <w:t xml:space="preserve"> (</w:t>
      </w:r>
      <w:r w:rsidR="00817F2D">
        <w:rPr>
          <w:rFonts w:ascii="Arial" w:hAnsi="Arial" w:cs="Arial"/>
          <w:color w:val="000000"/>
        </w:rPr>
        <w:t>див. рисунок нижче)</w:t>
      </w:r>
      <w:r>
        <w:rPr>
          <w:color w:val="000000"/>
        </w:rPr>
        <w:t>:</w:t>
      </w:r>
    </w:p>
    <w:p w14:paraId="361BF094" w14:textId="3A8A704F" w:rsidR="00E32297" w:rsidRDefault="00CE1E25" w:rsidP="00D7726D">
      <w:pPr>
        <w:jc w:val="center"/>
      </w:pPr>
      <w:r>
        <w:rPr>
          <w:noProof/>
        </w:rPr>
        <w:lastRenderedPageBreak/>
        <w:drawing>
          <wp:inline distT="0" distB="0" distL="0" distR="0" wp14:anchorId="6C035CF0" wp14:editId="17ECE250">
            <wp:extent cx="5940425" cy="4207510"/>
            <wp:effectExtent l="0" t="0" r="3175" b="0"/>
            <wp:docPr id="1752859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5918" name="Picture 1752859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4207510"/>
                    </a:xfrm>
                    <a:prstGeom prst="rect">
                      <a:avLst/>
                    </a:prstGeom>
                  </pic:spPr>
                </pic:pic>
              </a:graphicData>
            </a:graphic>
          </wp:inline>
        </w:drawing>
      </w:r>
    </w:p>
    <w:p w14:paraId="590D68EA" w14:textId="7CBB867D" w:rsidR="001B170F" w:rsidRDefault="00402022" w:rsidP="00D7726D">
      <w:pPr>
        <w:jc w:val="center"/>
        <w:rPr>
          <w:rFonts w:eastAsia="Roboto"/>
          <w:i/>
          <w:color w:val="1F497D" w:themeColor="text2"/>
          <w:sz w:val="18"/>
          <w:szCs w:val="18"/>
        </w:rPr>
      </w:pPr>
      <w:r w:rsidRPr="00A967A5">
        <w:rPr>
          <w:rFonts w:eastAsia="Roboto"/>
          <w:i/>
          <w:color w:val="1F497D" w:themeColor="text2"/>
          <w:sz w:val="18"/>
          <w:szCs w:val="18"/>
        </w:rPr>
        <w:t xml:space="preserve">Рисунок </w:t>
      </w:r>
      <w:r w:rsidR="005B63A2">
        <w:rPr>
          <w:rFonts w:eastAsia="Roboto"/>
          <w:i/>
          <w:color w:val="1F497D" w:themeColor="text2"/>
          <w:sz w:val="18"/>
          <w:szCs w:val="18"/>
        </w:rPr>
        <w:t>6</w:t>
      </w:r>
      <w:r>
        <w:rPr>
          <w:rFonts w:eastAsia="Roboto"/>
          <w:i/>
          <w:color w:val="1F497D" w:themeColor="text2"/>
          <w:sz w:val="18"/>
          <w:szCs w:val="18"/>
        </w:rPr>
        <w:t>. Симптоми, від яких найчастіше страждають опитані</w:t>
      </w:r>
    </w:p>
    <w:p w14:paraId="3FF9D0D1" w14:textId="77777777" w:rsidR="00634C12" w:rsidRDefault="00634C12"/>
    <w:p w14:paraId="0A3ADD8A" w14:textId="4FBEDB6E" w:rsidR="00DD0208" w:rsidRPr="003438DD" w:rsidRDefault="00DD0208" w:rsidP="008758BA">
      <w:pPr>
        <w:pStyle w:val="NormalWeb"/>
        <w:spacing w:before="0" w:beforeAutospacing="0" w:after="160" w:afterAutospacing="0" w:line="276" w:lineRule="auto"/>
        <w:jc w:val="both"/>
        <w:rPr>
          <w:rFonts w:ascii="Arial" w:hAnsi="Arial" w:cs="Arial"/>
        </w:rPr>
      </w:pPr>
      <w:r w:rsidRPr="003438DD">
        <w:rPr>
          <w:rFonts w:ascii="Arial" w:hAnsi="Arial" w:cs="Arial"/>
        </w:rPr>
        <w:t>На рисунку представлено розподіл найбільш поширених симптомів серед опитаних пацієнтів, які отримують паліативну допомогу. З даних видно, що абсолютна більшість пацієнтів (понад 60%) відзначають такі симптоми, як пригнічений емоційний стан, хронічний біль, хронічна втома, безсоння, а також занепокоєння (тривога). Половина пацієнтів (понад 50%) страждають від шкірних проблем, шлунково-кишкових розладів, відсутності апетиту або відрази до їжі. Менша, але значна частка пацієнтів (40% і менше) зазначає такі симптоми, як задишка, збудження, порушення орієнтації, депресія та сонливість.</w:t>
      </w:r>
    </w:p>
    <w:p w14:paraId="35617F59" w14:textId="3B2256CE" w:rsidR="00634C12" w:rsidRPr="003438DD" w:rsidRDefault="00DD0208" w:rsidP="008758BA">
      <w:pPr>
        <w:pStyle w:val="NormalWeb"/>
        <w:spacing w:before="0" w:beforeAutospacing="0" w:after="160" w:afterAutospacing="0" w:line="276" w:lineRule="auto"/>
        <w:jc w:val="both"/>
        <w:rPr>
          <w:rFonts w:ascii="Arial" w:hAnsi="Arial" w:cs="Arial"/>
        </w:rPr>
      </w:pPr>
      <w:r w:rsidRPr="003438DD">
        <w:rPr>
          <w:rFonts w:ascii="Arial" w:hAnsi="Arial" w:cs="Arial"/>
        </w:rPr>
        <w:t>Далі буде подано аналіз ефективності лікування цих симптомів, щоб оцінити, наскільки ефективно медичний персонал справляється з їхнім контролем.</w:t>
      </w:r>
    </w:p>
    <w:p w14:paraId="54B24E81" w14:textId="6F06636F" w:rsidR="000645C3" w:rsidRPr="00503980" w:rsidRDefault="00DD0208" w:rsidP="008758BA">
      <w:pPr>
        <w:spacing w:after="160" w:line="276" w:lineRule="auto"/>
        <w:jc w:val="both"/>
        <w:rPr>
          <w:rFonts w:ascii="Arial" w:hAnsi="Arial" w:cs="Arial"/>
        </w:rPr>
      </w:pPr>
      <w:r>
        <w:rPr>
          <w:rFonts w:ascii="Arial" w:hAnsi="Arial" w:cs="Arial"/>
        </w:rPr>
        <w:t>Р</w:t>
      </w:r>
      <w:r w:rsidR="00BF70E6" w:rsidRPr="00762D15">
        <w:rPr>
          <w:rFonts w:ascii="Arial" w:hAnsi="Arial" w:cs="Arial"/>
        </w:rPr>
        <w:t>івень допомоги медичного персоналу ПМД при кожному із симптомів</w:t>
      </w:r>
      <w:r w:rsidR="00762D15">
        <w:rPr>
          <w:rFonts w:ascii="Arial" w:hAnsi="Arial" w:cs="Arial"/>
        </w:rPr>
        <w:t xml:space="preserve"> зображено на</w:t>
      </w:r>
      <w:r w:rsidR="00380E19" w:rsidRPr="00692D4F">
        <w:rPr>
          <w:rFonts w:ascii="Arial" w:hAnsi="Arial" w:cs="Arial"/>
        </w:rPr>
        <w:t xml:space="preserve"> </w:t>
      </w:r>
      <w:r>
        <w:rPr>
          <w:rFonts w:ascii="Arial" w:hAnsi="Arial" w:cs="Arial"/>
        </w:rPr>
        <w:t xml:space="preserve">рисунку </w:t>
      </w:r>
      <w:r w:rsidR="00380E19" w:rsidRPr="00692D4F">
        <w:rPr>
          <w:rFonts w:ascii="Arial" w:hAnsi="Arial" w:cs="Arial"/>
        </w:rPr>
        <w:t>нижче</w:t>
      </w:r>
      <w:r w:rsidR="007F0631">
        <w:rPr>
          <w:rFonts w:ascii="Arial" w:hAnsi="Arial" w:cs="Arial"/>
        </w:rPr>
        <w:t xml:space="preserve"> (Рисунок 7)</w:t>
      </w:r>
      <w:r w:rsidR="00762D15">
        <w:rPr>
          <w:rFonts w:ascii="Arial" w:hAnsi="Arial" w:cs="Arial"/>
        </w:rPr>
        <w:t xml:space="preserve">. </w:t>
      </w:r>
      <w:r w:rsidR="00C17423">
        <w:rPr>
          <w:rFonts w:ascii="Arial" w:hAnsi="Arial" w:cs="Arial"/>
        </w:rPr>
        <w:t>Пацієнти вказували</w:t>
      </w:r>
      <w:r w:rsidR="003438DD">
        <w:rPr>
          <w:rFonts w:ascii="Arial" w:hAnsi="Arial" w:cs="Arial"/>
        </w:rPr>
        <w:t xml:space="preserve"> чи було, на їхню думку, призначено лікування </w:t>
      </w:r>
      <w:r w:rsidR="00C17423">
        <w:rPr>
          <w:rFonts w:ascii="Arial" w:hAnsi="Arial" w:cs="Arial"/>
        </w:rPr>
        <w:t xml:space="preserve"> </w:t>
      </w:r>
      <w:r w:rsidR="00385FD8" w:rsidRPr="00692D4F">
        <w:rPr>
          <w:rFonts w:ascii="Arial" w:hAnsi="Arial" w:cs="Arial"/>
        </w:rPr>
        <w:t>для кожного із симптомів</w:t>
      </w:r>
      <w:r w:rsidR="007F0631">
        <w:rPr>
          <w:rFonts w:ascii="Arial" w:hAnsi="Arial" w:cs="Arial"/>
        </w:rPr>
        <w:t>.</w:t>
      </w:r>
    </w:p>
    <w:p w14:paraId="472A55DE" w14:textId="72246FC9" w:rsidR="00361A5B" w:rsidRPr="00101C81" w:rsidRDefault="00361A5B" w:rsidP="00503980">
      <w:pPr>
        <w:pStyle w:val="ListParagraph"/>
        <w:keepNext/>
        <w:ind w:left="0"/>
        <w:rPr>
          <w:lang w:val="en-US"/>
        </w:rPr>
      </w:pPr>
    </w:p>
    <w:p w14:paraId="1D3772B4" w14:textId="77777777" w:rsidR="007F0631" w:rsidRDefault="007F0631" w:rsidP="00C92C19">
      <w:pPr>
        <w:pStyle w:val="Caption"/>
        <w:jc w:val="center"/>
        <w:rPr>
          <w:rFonts w:eastAsia="Roboto"/>
          <w:i w:val="0"/>
          <w:iCs w:val="0"/>
        </w:rPr>
      </w:pPr>
    </w:p>
    <w:p w14:paraId="7590B544" w14:textId="77777777" w:rsidR="007F0631" w:rsidRDefault="007F0631" w:rsidP="00C92C19">
      <w:pPr>
        <w:pStyle w:val="Caption"/>
        <w:jc w:val="center"/>
        <w:rPr>
          <w:rFonts w:eastAsia="Roboto"/>
          <w:i w:val="0"/>
          <w:iCs w:val="0"/>
        </w:rPr>
      </w:pPr>
    </w:p>
    <w:p w14:paraId="484363C1" w14:textId="77777777" w:rsidR="007F0631" w:rsidRDefault="007F0631" w:rsidP="00C92C19">
      <w:pPr>
        <w:pStyle w:val="Caption"/>
        <w:jc w:val="center"/>
        <w:rPr>
          <w:rFonts w:eastAsia="Roboto"/>
          <w:i w:val="0"/>
          <w:iCs w:val="0"/>
        </w:rPr>
      </w:pPr>
    </w:p>
    <w:p w14:paraId="7D75EDBA" w14:textId="77777777" w:rsidR="007F0631" w:rsidRDefault="007F0631" w:rsidP="00C92C19">
      <w:pPr>
        <w:pStyle w:val="Caption"/>
        <w:jc w:val="center"/>
        <w:rPr>
          <w:rFonts w:eastAsia="Roboto"/>
          <w:i w:val="0"/>
          <w:iCs w:val="0"/>
        </w:rPr>
      </w:pPr>
    </w:p>
    <w:p w14:paraId="777BABF9" w14:textId="77777777" w:rsidR="007F0631" w:rsidRDefault="007F0631" w:rsidP="007F0631">
      <w:pPr>
        <w:pStyle w:val="Caption"/>
        <w:rPr>
          <w:rFonts w:eastAsia="Roboto"/>
          <w:i w:val="0"/>
          <w:iCs w:val="0"/>
        </w:rPr>
      </w:pPr>
    </w:p>
    <w:p w14:paraId="1AE14C70" w14:textId="77777777" w:rsidR="007F0631" w:rsidRDefault="007F0631" w:rsidP="00C92C19">
      <w:pPr>
        <w:pStyle w:val="Caption"/>
        <w:jc w:val="center"/>
        <w:rPr>
          <w:rFonts w:eastAsia="Roboto"/>
          <w:i w:val="0"/>
          <w:iCs w:val="0"/>
        </w:rPr>
      </w:pPr>
    </w:p>
    <w:p w14:paraId="56347FF9" w14:textId="77777777" w:rsidR="007F0631" w:rsidRDefault="007F0631" w:rsidP="00C92C19">
      <w:pPr>
        <w:pStyle w:val="Caption"/>
        <w:jc w:val="center"/>
        <w:rPr>
          <w:rFonts w:eastAsia="Roboto"/>
          <w:i w:val="0"/>
          <w:iCs w:val="0"/>
        </w:rPr>
      </w:pPr>
    </w:p>
    <w:p w14:paraId="226DF86D" w14:textId="77777777" w:rsidR="007F0631" w:rsidRDefault="007F0631" w:rsidP="00C92C19">
      <w:pPr>
        <w:pStyle w:val="Caption"/>
        <w:jc w:val="center"/>
        <w:rPr>
          <w:rFonts w:eastAsia="Roboto"/>
          <w:i w:val="0"/>
          <w:iCs w:val="0"/>
        </w:rPr>
      </w:pPr>
    </w:p>
    <w:p w14:paraId="092D105B" w14:textId="77777777" w:rsidR="007F0631" w:rsidRDefault="007F0631" w:rsidP="00C92C19">
      <w:pPr>
        <w:pStyle w:val="Caption"/>
        <w:jc w:val="center"/>
        <w:rPr>
          <w:rFonts w:eastAsia="Roboto"/>
          <w:i w:val="0"/>
          <w:iCs w:val="0"/>
        </w:rPr>
      </w:pPr>
    </w:p>
    <w:p w14:paraId="465A5F6C" w14:textId="77777777" w:rsidR="007F0631" w:rsidRDefault="007F0631" w:rsidP="00C92C19">
      <w:pPr>
        <w:pStyle w:val="Caption"/>
        <w:jc w:val="center"/>
        <w:rPr>
          <w:rFonts w:eastAsia="Roboto"/>
          <w:i w:val="0"/>
          <w:iCs w:val="0"/>
        </w:rPr>
      </w:pPr>
    </w:p>
    <w:p w14:paraId="1BEC70DA" w14:textId="77777777" w:rsidR="007F0631" w:rsidRDefault="007F0631" w:rsidP="00C92C19">
      <w:pPr>
        <w:pStyle w:val="Caption"/>
        <w:jc w:val="center"/>
        <w:rPr>
          <w:rFonts w:eastAsia="Roboto"/>
          <w:i w:val="0"/>
          <w:iCs w:val="0"/>
        </w:rPr>
      </w:pPr>
    </w:p>
    <w:p w14:paraId="31A12AE8" w14:textId="77777777" w:rsidR="007F0631" w:rsidRDefault="00436D5B" w:rsidP="00E760B9">
      <w:r>
        <w:rPr>
          <w:noProof/>
          <w:lang w:val="en-US"/>
        </w:rPr>
        <w:lastRenderedPageBreak/>
        <w:drawing>
          <wp:inline distT="0" distB="0" distL="0" distR="0" wp14:anchorId="44AAE60C" wp14:editId="5B4ECE59">
            <wp:extent cx="5940425" cy="5857240"/>
            <wp:effectExtent l="0" t="0" r="3175" b="0"/>
            <wp:docPr id="129876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68508" name="Picture 129876850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5857240"/>
                    </a:xfrm>
                    <a:prstGeom prst="rect">
                      <a:avLst/>
                    </a:prstGeom>
                  </pic:spPr>
                </pic:pic>
              </a:graphicData>
            </a:graphic>
          </wp:inline>
        </w:drawing>
      </w:r>
    </w:p>
    <w:p w14:paraId="2E8ADC1C" w14:textId="77777777" w:rsidR="007F0631" w:rsidRPr="00C435BC" w:rsidRDefault="007F0631" w:rsidP="007F0631">
      <w:pPr>
        <w:pStyle w:val="Caption"/>
        <w:jc w:val="center"/>
        <w:rPr>
          <w:rFonts w:ascii="Arial" w:hAnsi="Arial" w:cs="Arial"/>
          <w:i w:val="0"/>
          <w:iCs w:val="0"/>
          <w:sz w:val="20"/>
          <w:szCs w:val="20"/>
        </w:rPr>
      </w:pPr>
      <w:r w:rsidRPr="00C435BC">
        <w:rPr>
          <w:rFonts w:eastAsia="Roboto"/>
          <w:i w:val="0"/>
          <w:iCs w:val="0"/>
        </w:rPr>
        <w:t xml:space="preserve">Рисунок </w:t>
      </w:r>
      <w:r>
        <w:rPr>
          <w:rFonts w:eastAsia="Roboto"/>
          <w:i w:val="0"/>
          <w:iCs w:val="0"/>
        </w:rPr>
        <w:t>7</w:t>
      </w:r>
      <w:r w:rsidRPr="00402022">
        <w:rPr>
          <w:rFonts w:eastAsia="Roboto"/>
          <w:i w:val="0"/>
          <w:iCs w:val="0"/>
        </w:rPr>
        <w:t xml:space="preserve">. </w:t>
      </w:r>
      <w:r>
        <w:rPr>
          <w:rFonts w:eastAsia="Roboto"/>
          <w:i w:val="0"/>
          <w:iCs w:val="0"/>
        </w:rPr>
        <w:t xml:space="preserve">Призначення лікування </w:t>
      </w:r>
      <w:r w:rsidRPr="00402022">
        <w:rPr>
          <w:rFonts w:eastAsia="Roboto"/>
          <w:i w:val="0"/>
          <w:iCs w:val="0"/>
        </w:rPr>
        <w:t>за симптомами</w:t>
      </w:r>
      <w:r>
        <w:rPr>
          <w:rFonts w:eastAsia="Roboto"/>
          <w:i w:val="0"/>
          <w:iCs w:val="0"/>
        </w:rPr>
        <w:t xml:space="preserve"> за оцінками пацієнтів</w:t>
      </w:r>
    </w:p>
    <w:p w14:paraId="2D24B8CE" w14:textId="77777777" w:rsidR="007F0631" w:rsidRDefault="007F0631" w:rsidP="00E760B9"/>
    <w:p w14:paraId="09A0C37D" w14:textId="27157D76" w:rsidR="007F0631" w:rsidRPr="008758BA" w:rsidRDefault="007F0631" w:rsidP="008758BA">
      <w:pPr>
        <w:spacing w:after="160" w:line="276" w:lineRule="auto"/>
        <w:rPr>
          <w:rFonts w:ascii="Arial" w:hAnsi="Arial" w:cs="Arial"/>
        </w:rPr>
      </w:pPr>
      <w:r w:rsidRPr="008758BA">
        <w:rPr>
          <w:rFonts w:ascii="Arial" w:hAnsi="Arial" w:cs="Arial"/>
        </w:rPr>
        <w:t xml:space="preserve">Отже, у переважній більшості випадків, пацієнтам призначається </w:t>
      </w:r>
      <w:r w:rsidR="008229CF" w:rsidRPr="008758BA">
        <w:rPr>
          <w:rFonts w:ascii="Arial" w:hAnsi="Arial" w:cs="Arial"/>
        </w:rPr>
        <w:t xml:space="preserve">лікування. Як пацієнти оцінюють рівень ефективності лікування, можна побачити на Рисунку 8. </w:t>
      </w:r>
    </w:p>
    <w:p w14:paraId="5A96F8B9" w14:textId="77777777" w:rsidR="007F0631" w:rsidRDefault="007F0631" w:rsidP="00E760B9"/>
    <w:p w14:paraId="1FAE5576" w14:textId="77777777" w:rsidR="007F0631" w:rsidRDefault="007F0631" w:rsidP="00E760B9"/>
    <w:p w14:paraId="72039686" w14:textId="022DC9BE" w:rsidR="00385FD8" w:rsidRPr="00E760B9" w:rsidRDefault="00436D5B" w:rsidP="00E760B9">
      <w:pPr>
        <w:rPr>
          <w:lang w:val="en-US"/>
        </w:rPr>
      </w:pPr>
      <w:r>
        <w:rPr>
          <w:noProof/>
          <w:lang w:val="en-US"/>
        </w:rPr>
        <w:lastRenderedPageBreak/>
        <w:drawing>
          <wp:inline distT="0" distB="0" distL="0" distR="0" wp14:anchorId="1F9E18C3" wp14:editId="11D0810C">
            <wp:extent cx="5940425" cy="5857240"/>
            <wp:effectExtent l="0" t="0" r="3175" b="0"/>
            <wp:docPr id="1224959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59974" name="Picture 122495997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5857240"/>
                    </a:xfrm>
                    <a:prstGeom prst="rect">
                      <a:avLst/>
                    </a:prstGeom>
                  </pic:spPr>
                </pic:pic>
              </a:graphicData>
            </a:graphic>
          </wp:inline>
        </w:drawing>
      </w:r>
    </w:p>
    <w:p w14:paraId="21863762" w14:textId="1BAEFCD6" w:rsidR="008229CF" w:rsidRPr="00C435BC" w:rsidRDefault="008229CF" w:rsidP="008229CF">
      <w:pPr>
        <w:pStyle w:val="Caption"/>
        <w:jc w:val="center"/>
        <w:rPr>
          <w:rFonts w:ascii="Arial" w:hAnsi="Arial" w:cs="Arial"/>
          <w:i w:val="0"/>
          <w:iCs w:val="0"/>
          <w:sz w:val="20"/>
          <w:szCs w:val="20"/>
        </w:rPr>
      </w:pPr>
      <w:r w:rsidRPr="00C435BC">
        <w:rPr>
          <w:rFonts w:eastAsia="Roboto"/>
          <w:i w:val="0"/>
          <w:iCs w:val="0"/>
        </w:rPr>
        <w:t xml:space="preserve">Рисунок </w:t>
      </w:r>
      <w:r>
        <w:rPr>
          <w:rFonts w:eastAsia="Roboto"/>
          <w:i w:val="0"/>
          <w:iCs w:val="0"/>
        </w:rPr>
        <w:t>8</w:t>
      </w:r>
      <w:r w:rsidRPr="00402022">
        <w:rPr>
          <w:rFonts w:eastAsia="Roboto"/>
          <w:i w:val="0"/>
          <w:iCs w:val="0"/>
        </w:rPr>
        <w:t xml:space="preserve">. </w:t>
      </w:r>
      <w:r>
        <w:rPr>
          <w:rFonts w:eastAsia="Roboto"/>
          <w:i w:val="0"/>
          <w:iCs w:val="0"/>
        </w:rPr>
        <w:t>Ефективність призначеного лікування (за оцінками пацієнтів)</w:t>
      </w:r>
    </w:p>
    <w:p w14:paraId="6FAE87F3" w14:textId="77777777" w:rsidR="007F0631" w:rsidRDefault="007F0631" w:rsidP="002A1545">
      <w:pPr>
        <w:spacing w:after="160" w:line="276" w:lineRule="auto"/>
        <w:jc w:val="both"/>
        <w:rPr>
          <w:rFonts w:ascii="Arial" w:hAnsi="Arial" w:cs="Arial"/>
          <w:b/>
          <w:bCs/>
        </w:rPr>
      </w:pPr>
    </w:p>
    <w:p w14:paraId="44788050" w14:textId="5809166F" w:rsidR="00402022" w:rsidRPr="005E7D81" w:rsidRDefault="00402022" w:rsidP="002A1545">
      <w:pPr>
        <w:spacing w:after="160" w:line="276" w:lineRule="auto"/>
        <w:jc w:val="both"/>
        <w:rPr>
          <w:rFonts w:ascii="Arial" w:hAnsi="Arial" w:cs="Arial"/>
          <w:b/>
          <w:bCs/>
        </w:rPr>
      </w:pPr>
      <w:r w:rsidRPr="005E7D81">
        <w:rPr>
          <w:rFonts w:ascii="Arial" w:hAnsi="Arial" w:cs="Arial"/>
          <w:b/>
          <w:bCs/>
        </w:rPr>
        <w:t>Аналіз ефективності симптоматичного лікування:</w:t>
      </w:r>
    </w:p>
    <w:p w14:paraId="361BF096" w14:textId="7C690E01" w:rsidR="00E32297" w:rsidRPr="005E7D81" w:rsidRDefault="00BF70E6" w:rsidP="002A1545">
      <w:pPr>
        <w:spacing w:after="160" w:line="276" w:lineRule="auto"/>
        <w:jc w:val="both"/>
        <w:rPr>
          <w:rFonts w:ascii="Arial" w:hAnsi="Arial" w:cs="Arial"/>
          <w:b/>
          <w:bCs/>
        </w:rPr>
      </w:pPr>
      <w:r w:rsidRPr="005E7D81">
        <w:rPr>
          <w:rFonts w:ascii="Arial" w:hAnsi="Arial" w:cs="Arial"/>
          <w:b/>
          <w:bCs/>
        </w:rPr>
        <w:t xml:space="preserve">1) </w:t>
      </w:r>
      <w:r w:rsidR="0044141E">
        <w:rPr>
          <w:rFonts w:ascii="Arial" w:hAnsi="Arial" w:cs="Arial"/>
          <w:b/>
          <w:bCs/>
        </w:rPr>
        <w:t>Хронічний б</w:t>
      </w:r>
      <w:r w:rsidRPr="005E7D81">
        <w:rPr>
          <w:rFonts w:ascii="Arial" w:hAnsi="Arial" w:cs="Arial"/>
          <w:b/>
          <w:bCs/>
        </w:rPr>
        <w:t>іль</w:t>
      </w:r>
    </w:p>
    <w:p w14:paraId="361BF0A6" w14:textId="69A3CF59" w:rsidR="00E32297" w:rsidRPr="00692D4F" w:rsidRDefault="00BF70E6" w:rsidP="002A1545">
      <w:pPr>
        <w:spacing w:after="160" w:line="276" w:lineRule="auto"/>
        <w:jc w:val="both"/>
        <w:rPr>
          <w:rFonts w:ascii="Arial" w:hAnsi="Arial" w:cs="Arial"/>
        </w:rPr>
      </w:pPr>
      <w:r w:rsidRPr="00692D4F">
        <w:rPr>
          <w:rFonts w:ascii="Arial" w:hAnsi="Arial" w:cs="Arial"/>
        </w:rPr>
        <w:t xml:space="preserve">Лікування </w:t>
      </w:r>
      <w:r w:rsidR="0044141E">
        <w:rPr>
          <w:rFonts w:ascii="Arial" w:hAnsi="Arial" w:cs="Arial"/>
        </w:rPr>
        <w:t xml:space="preserve">хронічного </w:t>
      </w:r>
      <w:r w:rsidRPr="00692D4F">
        <w:rPr>
          <w:rFonts w:ascii="Arial" w:hAnsi="Arial" w:cs="Arial"/>
        </w:rPr>
        <w:t>болю було призначено для 8</w:t>
      </w:r>
      <w:r w:rsidR="00DD0208">
        <w:rPr>
          <w:rFonts w:ascii="Arial" w:hAnsi="Arial" w:cs="Arial"/>
        </w:rPr>
        <w:t>8</w:t>
      </w:r>
      <w:r w:rsidRPr="00692D4F">
        <w:rPr>
          <w:rFonts w:ascii="Arial" w:hAnsi="Arial" w:cs="Arial"/>
        </w:rPr>
        <w:t xml:space="preserve">% осіб, які мають зазначений симптом, </w:t>
      </w:r>
      <w:r w:rsidR="008229CF">
        <w:rPr>
          <w:rFonts w:ascii="Arial" w:hAnsi="Arial" w:cs="Arial"/>
        </w:rPr>
        <w:t>89</w:t>
      </w:r>
      <w:r w:rsidR="00DD0208">
        <w:rPr>
          <w:rFonts w:ascii="Arial" w:hAnsi="Arial" w:cs="Arial"/>
        </w:rPr>
        <w:t>%</w:t>
      </w:r>
      <w:r w:rsidRPr="00692D4F">
        <w:rPr>
          <w:rFonts w:ascii="Arial" w:hAnsi="Arial" w:cs="Arial"/>
        </w:rPr>
        <w:t xml:space="preserve"> визначають лікування хронічного болю як ефективне. </w:t>
      </w:r>
    </w:p>
    <w:p w14:paraId="361BF0A7" w14:textId="0FC15EFC" w:rsidR="00E32297" w:rsidRPr="00692D4F" w:rsidRDefault="00F97763" w:rsidP="002A1545">
      <w:pPr>
        <w:spacing w:after="160" w:line="276" w:lineRule="auto"/>
        <w:jc w:val="both"/>
        <w:rPr>
          <w:rFonts w:ascii="Arial" w:hAnsi="Arial" w:cs="Arial"/>
        </w:rPr>
      </w:pPr>
      <w:r>
        <w:rPr>
          <w:rFonts w:ascii="Arial" w:hAnsi="Arial" w:cs="Arial"/>
        </w:rPr>
        <w:t>Оскільки п</w:t>
      </w:r>
      <w:r w:rsidR="00BF70E6" w:rsidRPr="00692D4F">
        <w:rPr>
          <w:rFonts w:ascii="Arial" w:hAnsi="Arial" w:cs="Arial"/>
        </w:rPr>
        <w:t>итання ефективності лікування болю</w:t>
      </w:r>
      <w:r w:rsidR="00DE586D">
        <w:rPr>
          <w:rFonts w:ascii="Arial" w:hAnsi="Arial" w:cs="Arial"/>
        </w:rPr>
        <w:t>, є одним із найбільш важливих в паліат</w:t>
      </w:r>
      <w:r w:rsidR="008E5F3E">
        <w:rPr>
          <w:rFonts w:ascii="Arial" w:hAnsi="Arial" w:cs="Arial"/>
        </w:rPr>
        <w:t>ивній допом</w:t>
      </w:r>
      <w:r w:rsidR="00023FAE">
        <w:rPr>
          <w:rFonts w:ascii="Arial" w:hAnsi="Arial" w:cs="Arial"/>
        </w:rPr>
        <w:t>о</w:t>
      </w:r>
      <w:r w:rsidR="008E5F3E">
        <w:rPr>
          <w:rFonts w:ascii="Arial" w:hAnsi="Arial" w:cs="Arial"/>
        </w:rPr>
        <w:t>зі, воно</w:t>
      </w:r>
      <w:r w:rsidR="00BF70E6" w:rsidRPr="00692D4F">
        <w:rPr>
          <w:rFonts w:ascii="Arial" w:hAnsi="Arial" w:cs="Arial"/>
        </w:rPr>
        <w:t xml:space="preserve"> </w:t>
      </w:r>
      <w:r w:rsidR="004573F4">
        <w:rPr>
          <w:rFonts w:ascii="Arial" w:hAnsi="Arial" w:cs="Arial"/>
        </w:rPr>
        <w:t xml:space="preserve">буде детально </w:t>
      </w:r>
      <w:r w:rsidR="00BF70E6" w:rsidRPr="00692D4F">
        <w:rPr>
          <w:rFonts w:ascii="Arial" w:hAnsi="Arial" w:cs="Arial"/>
        </w:rPr>
        <w:t>проаналіз</w:t>
      </w:r>
      <w:r w:rsidR="004573F4">
        <w:rPr>
          <w:rFonts w:ascii="Arial" w:hAnsi="Arial" w:cs="Arial"/>
        </w:rPr>
        <w:t>овано</w:t>
      </w:r>
      <w:r>
        <w:rPr>
          <w:rFonts w:ascii="Arial" w:hAnsi="Arial" w:cs="Arial"/>
        </w:rPr>
        <w:t xml:space="preserve"> в </w:t>
      </w:r>
      <w:r w:rsidR="0044141E">
        <w:rPr>
          <w:rFonts w:ascii="Arial" w:hAnsi="Arial" w:cs="Arial"/>
        </w:rPr>
        <w:t xml:space="preserve">наступному </w:t>
      </w:r>
      <w:r>
        <w:rPr>
          <w:rFonts w:ascii="Arial" w:hAnsi="Arial" w:cs="Arial"/>
        </w:rPr>
        <w:t>підрозділі</w:t>
      </w:r>
      <w:r w:rsidR="00D90C63">
        <w:rPr>
          <w:rFonts w:ascii="Arial" w:hAnsi="Arial" w:cs="Arial"/>
        </w:rPr>
        <w:t>.</w:t>
      </w:r>
    </w:p>
    <w:p w14:paraId="361BF0A8" w14:textId="77777777" w:rsidR="00E32297" w:rsidRPr="005E7D81" w:rsidRDefault="00BF70E6" w:rsidP="002A1545">
      <w:pPr>
        <w:spacing w:after="160" w:line="276" w:lineRule="auto"/>
        <w:jc w:val="both"/>
        <w:rPr>
          <w:rFonts w:ascii="Arial" w:hAnsi="Arial" w:cs="Arial"/>
          <w:b/>
          <w:bCs/>
        </w:rPr>
      </w:pPr>
      <w:r w:rsidRPr="005E7D81">
        <w:rPr>
          <w:rFonts w:ascii="Arial" w:hAnsi="Arial" w:cs="Arial"/>
          <w:b/>
          <w:bCs/>
        </w:rPr>
        <w:t>2) Задишка</w:t>
      </w:r>
    </w:p>
    <w:p w14:paraId="3CC5AC0E" w14:textId="6FD56FBC" w:rsidR="002A1545" w:rsidRDefault="00BF70E6" w:rsidP="002A1545">
      <w:pPr>
        <w:spacing w:after="160" w:line="276" w:lineRule="auto"/>
        <w:jc w:val="both"/>
        <w:rPr>
          <w:rFonts w:ascii="Arial" w:hAnsi="Arial" w:cs="Arial"/>
        </w:rPr>
      </w:pPr>
      <w:r w:rsidRPr="00692D4F">
        <w:rPr>
          <w:rFonts w:ascii="Arial" w:hAnsi="Arial" w:cs="Arial"/>
        </w:rPr>
        <w:t>Лікування задишки було призначено для 8</w:t>
      </w:r>
      <w:r w:rsidR="008229CF">
        <w:rPr>
          <w:rFonts w:ascii="Arial" w:hAnsi="Arial" w:cs="Arial"/>
        </w:rPr>
        <w:t>4</w:t>
      </w:r>
      <w:r w:rsidRPr="00692D4F">
        <w:rPr>
          <w:rFonts w:ascii="Arial" w:hAnsi="Arial" w:cs="Arial"/>
        </w:rPr>
        <w:t xml:space="preserve">% тих, хто мав такий симптом, </w:t>
      </w:r>
      <w:r w:rsidR="008229CF">
        <w:rPr>
          <w:rFonts w:ascii="Arial" w:hAnsi="Arial" w:cs="Arial"/>
        </w:rPr>
        <w:t xml:space="preserve">з них 86% визначають його як ефективне. </w:t>
      </w:r>
    </w:p>
    <w:p w14:paraId="361BF0B7" w14:textId="66D57465" w:rsidR="00E32297" w:rsidRPr="00692D4F" w:rsidRDefault="002F675A" w:rsidP="002A1545">
      <w:pPr>
        <w:spacing w:after="160" w:line="276" w:lineRule="auto"/>
        <w:jc w:val="both"/>
        <w:rPr>
          <w:rFonts w:ascii="Arial" w:hAnsi="Arial" w:cs="Arial"/>
        </w:rPr>
      </w:pPr>
      <w:r w:rsidRPr="00692D4F">
        <w:rPr>
          <w:rFonts w:ascii="Arial" w:hAnsi="Arial" w:cs="Arial"/>
        </w:rPr>
        <w:t xml:space="preserve">Задишка є поширеним симптомом у важкохворих пацієнтів, більшість отримують лікування, </w:t>
      </w:r>
      <w:r w:rsidR="008229CF">
        <w:rPr>
          <w:rFonts w:ascii="Arial" w:hAnsi="Arial" w:cs="Arial"/>
        </w:rPr>
        <w:t xml:space="preserve">однак, пацієнти не завжди розцінюють його як ефективне. </w:t>
      </w:r>
      <w:r w:rsidR="00E46BDA" w:rsidRPr="00692D4F">
        <w:rPr>
          <w:rFonts w:ascii="Arial" w:hAnsi="Arial" w:cs="Arial"/>
        </w:rPr>
        <w:t xml:space="preserve">Це може </w:t>
      </w:r>
      <w:r w:rsidR="00E46BDA" w:rsidRPr="00692D4F">
        <w:rPr>
          <w:rFonts w:ascii="Arial" w:hAnsi="Arial" w:cs="Arial"/>
        </w:rPr>
        <w:lastRenderedPageBreak/>
        <w:t xml:space="preserve">вказувати на потребу у більш індивідуалізованих підходах до лікування або у вдосконаленні терапевтичних стратегій. Крім того, важливо покращувати підготовку медичного персоналу, включаючи навчання користуванню допоміжними засобами для лікування </w:t>
      </w:r>
      <w:r w:rsidR="00C57B87" w:rsidRPr="00692D4F">
        <w:rPr>
          <w:rFonts w:ascii="Arial" w:hAnsi="Arial" w:cs="Arial"/>
        </w:rPr>
        <w:t>дихальної недоста</w:t>
      </w:r>
      <w:r w:rsidR="007022B2" w:rsidRPr="00692D4F">
        <w:rPr>
          <w:rFonts w:ascii="Arial" w:hAnsi="Arial" w:cs="Arial"/>
        </w:rPr>
        <w:t>тності</w:t>
      </w:r>
      <w:r w:rsidR="00E46BDA" w:rsidRPr="00692D4F">
        <w:rPr>
          <w:rFonts w:ascii="Arial" w:hAnsi="Arial" w:cs="Arial"/>
        </w:rPr>
        <w:t>, такими як CPAP, BPAP, аспіратори, віброжилети</w:t>
      </w:r>
      <w:r w:rsidR="00126180" w:rsidRPr="00692D4F">
        <w:rPr>
          <w:rFonts w:ascii="Arial" w:hAnsi="Arial" w:cs="Arial"/>
        </w:rPr>
        <w:t>,</w:t>
      </w:r>
      <w:r w:rsidR="00E46BDA" w:rsidRPr="00692D4F">
        <w:rPr>
          <w:rFonts w:ascii="Arial" w:hAnsi="Arial" w:cs="Arial"/>
        </w:rPr>
        <w:t xml:space="preserve"> відкашлювачі</w:t>
      </w:r>
      <w:r w:rsidR="00126180" w:rsidRPr="00692D4F">
        <w:rPr>
          <w:rFonts w:ascii="Arial" w:hAnsi="Arial" w:cs="Arial"/>
        </w:rPr>
        <w:t xml:space="preserve"> та т.ін.</w:t>
      </w:r>
    </w:p>
    <w:p w14:paraId="361BF0B9" w14:textId="4F6A5A3C" w:rsidR="00E32297" w:rsidRPr="00692D4F" w:rsidRDefault="00E54E37" w:rsidP="002A1545">
      <w:pPr>
        <w:pBdr>
          <w:top w:val="nil"/>
          <w:left w:val="nil"/>
          <w:bottom w:val="nil"/>
          <w:right w:val="nil"/>
          <w:between w:val="nil"/>
        </w:pBdr>
        <w:spacing w:after="160" w:line="276" w:lineRule="auto"/>
        <w:jc w:val="both"/>
        <w:rPr>
          <w:rFonts w:ascii="Arial" w:hAnsi="Arial" w:cs="Arial"/>
          <w:color w:val="000000"/>
        </w:rPr>
      </w:pPr>
      <w:r w:rsidRPr="00DD0208">
        <w:rPr>
          <w:rFonts w:ascii="Arial" w:hAnsi="Arial" w:cs="Arial"/>
          <w:b/>
          <w:bCs/>
        </w:rPr>
        <w:t xml:space="preserve">3) </w:t>
      </w:r>
      <w:r w:rsidR="00BF70E6" w:rsidRPr="00DD0208">
        <w:rPr>
          <w:rFonts w:ascii="Arial" w:hAnsi="Arial" w:cs="Arial"/>
          <w:b/>
          <w:bCs/>
          <w:color w:val="000000"/>
        </w:rPr>
        <w:t>Шлунково-кишкові проблеми</w:t>
      </w:r>
      <w:r w:rsidR="00BF70E6" w:rsidRPr="00692D4F">
        <w:rPr>
          <w:rFonts w:ascii="Arial" w:hAnsi="Arial" w:cs="Arial"/>
          <w:color w:val="000000"/>
        </w:rPr>
        <w:t xml:space="preserve"> (нудота, блювання, закрепи, сухість в роті, діарея)</w:t>
      </w:r>
    </w:p>
    <w:p w14:paraId="361BF0BB" w14:textId="2487CE96" w:rsidR="00E32297" w:rsidRPr="00692D4F" w:rsidRDefault="00BF70E6"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Лікуван</w:t>
      </w:r>
      <w:r w:rsidR="00F1358A">
        <w:rPr>
          <w:rFonts w:ascii="Arial" w:hAnsi="Arial" w:cs="Arial"/>
          <w:color w:val="000000"/>
        </w:rPr>
        <w:t>н</w:t>
      </w:r>
      <w:r w:rsidRPr="00692D4F">
        <w:rPr>
          <w:rFonts w:ascii="Arial" w:hAnsi="Arial" w:cs="Arial"/>
          <w:color w:val="000000"/>
        </w:rPr>
        <w:t xml:space="preserve">я шлунково-кишкових проблем було призначено для </w:t>
      </w:r>
      <w:r w:rsidR="008229CF">
        <w:rPr>
          <w:rFonts w:ascii="Arial" w:hAnsi="Arial" w:cs="Arial"/>
          <w:color w:val="000000"/>
        </w:rPr>
        <w:t>90</w:t>
      </w:r>
      <w:r w:rsidRPr="00692D4F">
        <w:rPr>
          <w:rFonts w:ascii="Arial" w:hAnsi="Arial" w:cs="Arial"/>
          <w:color w:val="000000"/>
        </w:rPr>
        <w:t xml:space="preserve">% тих, хто визначив цей симптом, лікування було ефективним для </w:t>
      </w:r>
      <w:r w:rsidR="008229CF">
        <w:rPr>
          <w:rFonts w:ascii="Arial" w:hAnsi="Arial" w:cs="Arial"/>
          <w:color w:val="000000"/>
        </w:rPr>
        <w:t>90</w:t>
      </w:r>
      <w:r w:rsidRPr="00692D4F">
        <w:rPr>
          <w:rFonts w:ascii="Arial" w:hAnsi="Arial" w:cs="Arial"/>
          <w:color w:val="000000"/>
        </w:rPr>
        <w:t>% люде</w:t>
      </w:r>
      <w:r w:rsidR="00402022" w:rsidRPr="00692D4F">
        <w:rPr>
          <w:rFonts w:ascii="Arial" w:hAnsi="Arial" w:cs="Arial"/>
          <w:color w:val="000000"/>
        </w:rPr>
        <w:t>й</w:t>
      </w:r>
      <w:r w:rsidR="008229CF">
        <w:rPr>
          <w:rFonts w:ascii="Arial" w:hAnsi="Arial" w:cs="Arial"/>
          <w:color w:val="000000"/>
        </w:rPr>
        <w:t>, які отримали лікування</w:t>
      </w:r>
    </w:p>
    <w:p w14:paraId="361BF0C9" w14:textId="3A7E14E1" w:rsidR="00E32297" w:rsidRPr="00692D4F" w:rsidRDefault="00C202D7"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 xml:space="preserve">Лікування шлунково-кишкових проблем показує високу частку призначення та ефективності. </w:t>
      </w:r>
      <w:r w:rsidR="00C31085" w:rsidRPr="00692D4F">
        <w:rPr>
          <w:rFonts w:ascii="Arial" w:hAnsi="Arial" w:cs="Arial"/>
          <w:color w:val="000000"/>
        </w:rPr>
        <w:t>Варто також враховувати, що шлунково-кишкові проблеми, такі як закреп, нудота та блювання, можуть бути наслідком побічної дії наркотичних анальгетиків, тому терапію необхідно вміти коригувати.</w:t>
      </w:r>
    </w:p>
    <w:p w14:paraId="361BF0CB" w14:textId="77777777" w:rsidR="00E32297" w:rsidRPr="00DD0208" w:rsidRDefault="00BF70E6" w:rsidP="002A1545">
      <w:pPr>
        <w:pBdr>
          <w:top w:val="nil"/>
          <w:left w:val="nil"/>
          <w:bottom w:val="nil"/>
          <w:right w:val="nil"/>
          <w:between w:val="nil"/>
        </w:pBdr>
        <w:spacing w:after="160" w:line="276" w:lineRule="auto"/>
        <w:jc w:val="both"/>
        <w:rPr>
          <w:rFonts w:ascii="Arial" w:hAnsi="Arial" w:cs="Arial"/>
          <w:b/>
          <w:bCs/>
          <w:color w:val="000000"/>
        </w:rPr>
      </w:pPr>
      <w:r w:rsidRPr="00DD0208">
        <w:rPr>
          <w:rFonts w:ascii="Arial" w:hAnsi="Arial" w:cs="Arial"/>
          <w:b/>
          <w:bCs/>
          <w:color w:val="000000"/>
        </w:rPr>
        <w:t>4) Рани, виразки, пролежні, висипання</w:t>
      </w:r>
    </w:p>
    <w:p w14:paraId="361BF0CC" w14:textId="5FAF45D5" w:rsidR="00E32297" w:rsidRPr="00692D4F" w:rsidRDefault="00BF70E6" w:rsidP="002A1545">
      <w:pPr>
        <w:pBdr>
          <w:top w:val="nil"/>
          <w:left w:val="nil"/>
          <w:bottom w:val="nil"/>
          <w:right w:val="nil"/>
          <w:between w:val="nil"/>
        </w:pBdr>
        <w:tabs>
          <w:tab w:val="left" w:pos="2959"/>
        </w:tabs>
        <w:spacing w:after="160" w:line="276" w:lineRule="auto"/>
        <w:jc w:val="both"/>
        <w:rPr>
          <w:rFonts w:ascii="Arial" w:hAnsi="Arial" w:cs="Arial"/>
          <w:color w:val="000000"/>
        </w:rPr>
      </w:pPr>
      <w:r w:rsidRPr="00692D4F">
        <w:rPr>
          <w:rFonts w:ascii="Arial" w:hAnsi="Arial" w:cs="Arial"/>
          <w:color w:val="000000"/>
        </w:rPr>
        <w:t xml:space="preserve">Для </w:t>
      </w:r>
      <w:r w:rsidR="008229CF">
        <w:rPr>
          <w:rFonts w:ascii="Arial" w:hAnsi="Arial" w:cs="Arial"/>
          <w:color w:val="000000"/>
        </w:rPr>
        <w:t>91</w:t>
      </w:r>
      <w:r w:rsidRPr="00692D4F">
        <w:rPr>
          <w:rFonts w:ascii="Arial" w:hAnsi="Arial" w:cs="Arial"/>
          <w:color w:val="000000"/>
        </w:rPr>
        <w:t xml:space="preserve">% було призначено лікування зазначених симптомів, однак у </w:t>
      </w:r>
      <w:r w:rsidR="008229CF">
        <w:rPr>
          <w:rFonts w:ascii="Arial" w:hAnsi="Arial" w:cs="Arial"/>
          <w:color w:val="000000"/>
        </w:rPr>
        <w:t>20</w:t>
      </w:r>
      <w:r w:rsidRPr="00692D4F">
        <w:rPr>
          <w:rFonts w:ascii="Arial" w:hAnsi="Arial" w:cs="Arial"/>
          <w:color w:val="000000"/>
        </w:rPr>
        <w:t>% випадків призначене лікування не було ефективним</w:t>
      </w:r>
      <w:r w:rsidR="00966779" w:rsidRPr="00692D4F">
        <w:rPr>
          <w:rFonts w:ascii="Arial" w:hAnsi="Arial" w:cs="Arial"/>
          <w:color w:val="000000"/>
        </w:rPr>
        <w:t>. До функцій лікаря ПМД відноситься профілактика пролежнів, однак, для лікування пролежнів</w:t>
      </w:r>
      <w:r w:rsidR="000F5B9C" w:rsidRPr="00692D4F">
        <w:rPr>
          <w:rFonts w:ascii="Arial" w:hAnsi="Arial" w:cs="Arial"/>
          <w:color w:val="000000"/>
        </w:rPr>
        <w:t>, ран та виразок</w:t>
      </w:r>
      <w:r w:rsidR="00966779" w:rsidRPr="00692D4F">
        <w:rPr>
          <w:rFonts w:ascii="Arial" w:hAnsi="Arial" w:cs="Arial"/>
          <w:color w:val="000000"/>
        </w:rPr>
        <w:t xml:space="preserve"> слід залучати лікарів вторинної ланки, </w:t>
      </w:r>
      <w:r w:rsidR="00F76BC6">
        <w:rPr>
          <w:rFonts w:ascii="Arial" w:hAnsi="Arial" w:cs="Arial"/>
          <w:color w:val="000000"/>
        </w:rPr>
        <w:t>що</w:t>
      </w:r>
      <w:r w:rsidR="000F5B9C" w:rsidRPr="00692D4F">
        <w:rPr>
          <w:rFonts w:ascii="Arial" w:hAnsi="Arial" w:cs="Arial"/>
          <w:color w:val="000000"/>
        </w:rPr>
        <w:t xml:space="preserve"> підвищить </w:t>
      </w:r>
      <w:r w:rsidR="00A938BC">
        <w:rPr>
          <w:rFonts w:ascii="Arial" w:hAnsi="Arial" w:cs="Arial"/>
          <w:color w:val="000000"/>
        </w:rPr>
        <w:t>результати</w:t>
      </w:r>
      <w:r w:rsidR="007465C0">
        <w:rPr>
          <w:rFonts w:ascii="Arial" w:hAnsi="Arial" w:cs="Arial"/>
          <w:color w:val="000000"/>
        </w:rPr>
        <w:t>вність</w:t>
      </w:r>
      <w:r w:rsidR="000F5B9C" w:rsidRPr="00692D4F">
        <w:rPr>
          <w:rFonts w:ascii="Arial" w:hAnsi="Arial" w:cs="Arial"/>
          <w:color w:val="000000"/>
        </w:rPr>
        <w:t xml:space="preserve"> допомоги пацієнтам. </w:t>
      </w:r>
      <w:r w:rsidR="00F76BC6">
        <w:rPr>
          <w:rFonts w:ascii="Arial" w:hAnsi="Arial" w:cs="Arial"/>
          <w:color w:val="000000"/>
        </w:rPr>
        <w:t>Натомість, е</w:t>
      </w:r>
      <w:r w:rsidR="000366A0" w:rsidRPr="000366A0">
        <w:rPr>
          <w:rFonts w:ascii="Arial" w:hAnsi="Arial" w:cs="Arial"/>
          <w:color w:val="000000"/>
        </w:rPr>
        <w:t>фективність профілактики цього стану можна підвищити шляхом навчання доглядальників.</w:t>
      </w:r>
    </w:p>
    <w:p w14:paraId="361BF0DE" w14:textId="77777777" w:rsidR="00E32297" w:rsidRPr="00DD0208" w:rsidRDefault="00BF70E6" w:rsidP="002A1545">
      <w:pPr>
        <w:pBdr>
          <w:top w:val="nil"/>
          <w:left w:val="nil"/>
          <w:bottom w:val="nil"/>
          <w:right w:val="nil"/>
          <w:between w:val="nil"/>
        </w:pBdr>
        <w:spacing w:after="160" w:line="276" w:lineRule="auto"/>
        <w:jc w:val="both"/>
        <w:rPr>
          <w:rFonts w:ascii="Arial" w:eastAsia="Quattrocento Sans" w:hAnsi="Arial" w:cs="Arial"/>
          <w:b/>
          <w:bCs/>
          <w:color w:val="1F1F1F"/>
          <w:highlight w:val="white"/>
        </w:rPr>
      </w:pPr>
      <w:r w:rsidRPr="00DD0208">
        <w:rPr>
          <w:rFonts w:ascii="Arial" w:hAnsi="Arial" w:cs="Arial"/>
          <w:b/>
          <w:bCs/>
          <w:color w:val="000000"/>
        </w:rPr>
        <w:t xml:space="preserve">5) </w:t>
      </w:r>
      <w:sdt>
        <w:sdtPr>
          <w:rPr>
            <w:rFonts w:ascii="Arial" w:hAnsi="Arial" w:cs="Arial"/>
            <w:b/>
          </w:rPr>
          <w:tag w:val="goog_rdk_6"/>
          <w:id w:val="1914665571"/>
        </w:sdtPr>
        <w:sdtContent>
          <w:r w:rsidRPr="00DD0208">
            <w:rPr>
              <w:rFonts w:ascii="Arial" w:eastAsia="Arial" w:hAnsi="Arial" w:cs="Arial"/>
              <w:b/>
              <w:bCs/>
              <w:color w:val="1F1F1F"/>
              <w:highlight w:val="white"/>
            </w:rPr>
            <w:t xml:space="preserve">Збудження, тривожність, порушення орієнтації в часі і просторі </w:t>
          </w:r>
        </w:sdtContent>
      </w:sdt>
    </w:p>
    <w:p w14:paraId="361BF0DF" w14:textId="2A9776C3" w:rsidR="00E32297" w:rsidRPr="00692D4F" w:rsidRDefault="00BF70E6"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 xml:space="preserve">Лікування було призначено для </w:t>
      </w:r>
      <w:r w:rsidR="008229CF">
        <w:rPr>
          <w:rFonts w:ascii="Arial" w:hAnsi="Arial" w:cs="Arial"/>
          <w:color w:val="000000"/>
        </w:rPr>
        <w:t>84</w:t>
      </w:r>
      <w:r w:rsidRPr="00692D4F">
        <w:rPr>
          <w:rFonts w:ascii="Arial" w:hAnsi="Arial" w:cs="Arial"/>
          <w:color w:val="000000"/>
        </w:rPr>
        <w:t xml:space="preserve">% осіб, які мали відповідний симптом, </w:t>
      </w:r>
      <w:r w:rsidR="008229CF">
        <w:rPr>
          <w:rFonts w:ascii="Arial" w:hAnsi="Arial" w:cs="Arial"/>
          <w:color w:val="000000"/>
        </w:rPr>
        <w:t xml:space="preserve">та </w:t>
      </w:r>
      <w:r w:rsidRPr="00692D4F">
        <w:rPr>
          <w:rFonts w:ascii="Arial" w:hAnsi="Arial" w:cs="Arial"/>
          <w:color w:val="000000"/>
        </w:rPr>
        <w:t xml:space="preserve"> було ефективним для </w:t>
      </w:r>
      <w:r w:rsidR="008229CF">
        <w:rPr>
          <w:rFonts w:ascii="Arial" w:hAnsi="Arial" w:cs="Arial"/>
          <w:color w:val="000000"/>
        </w:rPr>
        <w:t>83</w:t>
      </w:r>
      <w:r w:rsidRPr="00692D4F">
        <w:rPr>
          <w:rFonts w:ascii="Arial" w:hAnsi="Arial" w:cs="Arial"/>
          <w:color w:val="000000"/>
        </w:rPr>
        <w:t>% з тих хто його отримав.</w:t>
      </w:r>
    </w:p>
    <w:p w14:paraId="361BF0EF" w14:textId="2BAF48A6" w:rsidR="00E32297" w:rsidRPr="00692D4F" w:rsidRDefault="00F71A80"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Лікування симптомів,</w:t>
      </w:r>
      <w:r w:rsidR="000F5B9C" w:rsidRPr="00692D4F">
        <w:rPr>
          <w:rFonts w:ascii="Arial" w:hAnsi="Arial" w:cs="Arial"/>
          <w:color w:val="000000"/>
        </w:rPr>
        <w:t xml:space="preserve"> пов</w:t>
      </w:r>
      <w:r w:rsidR="008646E3" w:rsidRPr="00DD0208">
        <w:rPr>
          <w:rFonts w:ascii="Arial" w:hAnsi="Arial" w:cs="Arial"/>
          <w:color w:val="000000"/>
        </w:rPr>
        <w:t>’</w:t>
      </w:r>
      <w:r w:rsidR="000F5B9C" w:rsidRPr="00692D4F">
        <w:rPr>
          <w:rFonts w:ascii="Arial" w:hAnsi="Arial" w:cs="Arial"/>
          <w:color w:val="000000"/>
        </w:rPr>
        <w:t xml:space="preserve">язаних з ментальним станом пацієнтів, </w:t>
      </w:r>
      <w:r w:rsidRPr="00692D4F">
        <w:rPr>
          <w:rFonts w:ascii="Arial" w:hAnsi="Arial" w:cs="Arial"/>
          <w:color w:val="000000"/>
        </w:rPr>
        <w:t xml:space="preserve">таких як збудження, тривожність та порушення орієнтації, часто зустрічає труднощі через індивідуальні відмінності у відповіді </w:t>
      </w:r>
      <w:r w:rsidR="00C03BEF">
        <w:rPr>
          <w:rFonts w:ascii="Arial" w:hAnsi="Arial" w:cs="Arial"/>
          <w:color w:val="000000"/>
        </w:rPr>
        <w:t>пацієнтів на терапію</w:t>
      </w:r>
      <w:r w:rsidRPr="00692D4F">
        <w:rPr>
          <w:rFonts w:ascii="Arial" w:hAnsi="Arial" w:cs="Arial"/>
          <w:color w:val="000000"/>
        </w:rPr>
        <w:t>.</w:t>
      </w:r>
      <w:r w:rsidR="005C505F" w:rsidRPr="00692D4F">
        <w:rPr>
          <w:rFonts w:ascii="Arial" w:hAnsi="Arial" w:cs="Arial"/>
          <w:color w:val="000000"/>
        </w:rPr>
        <w:t xml:space="preserve"> Для покращення ефективності лікування важливо ураховувати індивідуальні потреби кожного пацієнта і використовувати комплексний підхід, що включає фармакотерапію, психосоціальні та поведінкові інтервенції.</w:t>
      </w:r>
    </w:p>
    <w:p w14:paraId="361BF0F1" w14:textId="77777777" w:rsidR="00E32297" w:rsidRPr="00DD0208" w:rsidRDefault="00BF70E6" w:rsidP="002A1545">
      <w:pPr>
        <w:pBdr>
          <w:top w:val="nil"/>
          <w:left w:val="nil"/>
          <w:bottom w:val="nil"/>
          <w:right w:val="nil"/>
          <w:between w:val="nil"/>
        </w:pBdr>
        <w:spacing w:after="160" w:line="276" w:lineRule="auto"/>
        <w:jc w:val="both"/>
        <w:rPr>
          <w:rFonts w:ascii="Arial" w:hAnsi="Arial" w:cs="Arial"/>
          <w:b/>
          <w:bCs/>
          <w:color w:val="000000"/>
        </w:rPr>
      </w:pPr>
      <w:r w:rsidRPr="00DD0208">
        <w:rPr>
          <w:rFonts w:ascii="Arial" w:hAnsi="Arial" w:cs="Arial"/>
          <w:b/>
          <w:bCs/>
          <w:color w:val="000000"/>
        </w:rPr>
        <w:t xml:space="preserve">6) Безсоння </w:t>
      </w:r>
    </w:p>
    <w:p w14:paraId="361BF0F2" w14:textId="39A66D14" w:rsidR="00E32297" w:rsidRPr="00692D4F" w:rsidRDefault="00BF70E6"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Лікування було призначено для 8</w:t>
      </w:r>
      <w:r w:rsidR="008229CF">
        <w:rPr>
          <w:rFonts w:ascii="Arial" w:hAnsi="Arial" w:cs="Arial"/>
          <w:color w:val="000000"/>
        </w:rPr>
        <w:t>1</w:t>
      </w:r>
      <w:r w:rsidRPr="00692D4F">
        <w:rPr>
          <w:rFonts w:ascii="Arial" w:hAnsi="Arial" w:cs="Arial"/>
          <w:color w:val="000000"/>
        </w:rPr>
        <w:t xml:space="preserve">% осіб, для </w:t>
      </w:r>
      <w:r w:rsidR="008229CF">
        <w:rPr>
          <w:rFonts w:ascii="Arial" w:hAnsi="Arial" w:cs="Arial"/>
          <w:color w:val="000000"/>
        </w:rPr>
        <w:t>86</w:t>
      </w:r>
      <w:r w:rsidRPr="00692D4F">
        <w:rPr>
          <w:rFonts w:ascii="Arial" w:hAnsi="Arial" w:cs="Arial"/>
          <w:color w:val="000000"/>
        </w:rPr>
        <w:t>%</w:t>
      </w:r>
      <w:r w:rsidR="008229CF">
        <w:rPr>
          <w:rFonts w:ascii="Arial" w:hAnsi="Arial" w:cs="Arial"/>
          <w:color w:val="000000"/>
        </w:rPr>
        <w:t xml:space="preserve"> з них</w:t>
      </w:r>
      <w:r w:rsidRPr="00692D4F">
        <w:rPr>
          <w:rFonts w:ascii="Arial" w:hAnsi="Arial" w:cs="Arial"/>
          <w:color w:val="000000"/>
        </w:rPr>
        <w:t xml:space="preserve"> лікування було ефективним</w:t>
      </w:r>
    </w:p>
    <w:p w14:paraId="361BF100" w14:textId="365D058A" w:rsidR="00E32297" w:rsidRPr="00692D4F" w:rsidRDefault="002E371E" w:rsidP="002A1545">
      <w:pPr>
        <w:spacing w:after="160" w:line="276" w:lineRule="auto"/>
        <w:jc w:val="both"/>
        <w:rPr>
          <w:rFonts w:ascii="Arial" w:hAnsi="Arial" w:cs="Arial"/>
        </w:rPr>
      </w:pPr>
      <w:r w:rsidRPr="00692D4F">
        <w:rPr>
          <w:rFonts w:ascii="Arial" w:hAnsi="Arial" w:cs="Arial"/>
        </w:rPr>
        <w:t xml:space="preserve">Для покращення </w:t>
      </w:r>
      <w:r w:rsidR="00DD0208">
        <w:rPr>
          <w:rFonts w:ascii="Arial" w:hAnsi="Arial" w:cs="Arial"/>
        </w:rPr>
        <w:t xml:space="preserve">боротьби з </w:t>
      </w:r>
      <w:r w:rsidRPr="00692D4F">
        <w:rPr>
          <w:rFonts w:ascii="Arial" w:hAnsi="Arial" w:cs="Arial"/>
        </w:rPr>
        <w:t xml:space="preserve">безсонням у </w:t>
      </w:r>
      <w:r w:rsidR="007D0296" w:rsidRPr="00692D4F">
        <w:rPr>
          <w:rFonts w:ascii="Arial" w:hAnsi="Arial" w:cs="Arial"/>
        </w:rPr>
        <w:t>важкохворих пацієнтів</w:t>
      </w:r>
      <w:r w:rsidRPr="00692D4F">
        <w:rPr>
          <w:rFonts w:ascii="Arial" w:hAnsi="Arial" w:cs="Arial"/>
        </w:rPr>
        <w:t xml:space="preserve"> важливо враховувати його мультифакторну природу, включаючи як фізіологічні, так і психологічні аспекти. </w:t>
      </w:r>
      <w:r w:rsidR="00D5374C" w:rsidRPr="00692D4F">
        <w:rPr>
          <w:rFonts w:ascii="Arial" w:hAnsi="Arial" w:cs="Arial"/>
        </w:rPr>
        <w:t xml:space="preserve">Пацієнти можуть страждати від безсоння, оскільки отримали недостатню кількість знеболення і існують прориви болю, </w:t>
      </w:r>
      <w:r w:rsidR="00735796">
        <w:rPr>
          <w:rFonts w:ascii="Arial" w:hAnsi="Arial" w:cs="Arial"/>
        </w:rPr>
        <w:t>проте</w:t>
      </w:r>
      <w:r w:rsidR="00D5374C" w:rsidRPr="00692D4F">
        <w:rPr>
          <w:rFonts w:ascii="Arial" w:hAnsi="Arial" w:cs="Arial"/>
        </w:rPr>
        <w:t xml:space="preserve"> безсоння </w:t>
      </w:r>
      <w:r w:rsidR="00735796">
        <w:rPr>
          <w:rFonts w:ascii="Arial" w:hAnsi="Arial" w:cs="Arial"/>
        </w:rPr>
        <w:t xml:space="preserve">також </w:t>
      </w:r>
      <w:r w:rsidR="00D5374C" w:rsidRPr="00692D4F">
        <w:rPr>
          <w:rFonts w:ascii="Arial" w:hAnsi="Arial" w:cs="Arial"/>
        </w:rPr>
        <w:t>може бути побічним ефектом від морфіну</w:t>
      </w:r>
      <w:r w:rsidR="0064127E">
        <w:rPr>
          <w:rFonts w:ascii="Arial" w:hAnsi="Arial" w:cs="Arial"/>
        </w:rPr>
        <w:t>.</w:t>
      </w:r>
      <w:r w:rsidR="008229CF">
        <w:rPr>
          <w:rFonts w:ascii="Arial" w:hAnsi="Arial" w:cs="Arial"/>
        </w:rPr>
        <w:t xml:space="preserve"> </w:t>
      </w:r>
      <w:r w:rsidR="0064127E">
        <w:rPr>
          <w:rFonts w:ascii="Arial" w:hAnsi="Arial" w:cs="Arial"/>
        </w:rPr>
        <w:t>Т</w:t>
      </w:r>
      <w:r w:rsidR="00632E58" w:rsidRPr="00692D4F">
        <w:rPr>
          <w:rFonts w:ascii="Arial" w:hAnsi="Arial" w:cs="Arial"/>
        </w:rPr>
        <w:t xml:space="preserve">ому лікар повинен особливу увагу приділяти аналізу можливих причин </w:t>
      </w:r>
      <w:r w:rsidR="0064127E">
        <w:rPr>
          <w:rFonts w:ascii="Arial" w:hAnsi="Arial" w:cs="Arial"/>
        </w:rPr>
        <w:t>цього стану</w:t>
      </w:r>
      <w:r w:rsidR="00632E58" w:rsidRPr="00692D4F">
        <w:rPr>
          <w:rFonts w:ascii="Arial" w:hAnsi="Arial" w:cs="Arial"/>
        </w:rPr>
        <w:t xml:space="preserve">. </w:t>
      </w:r>
    </w:p>
    <w:p w14:paraId="361BF102" w14:textId="77777777" w:rsidR="00E32297" w:rsidRPr="00DD0208" w:rsidRDefault="00BF70E6" w:rsidP="002A1545">
      <w:pPr>
        <w:pBdr>
          <w:top w:val="nil"/>
          <w:left w:val="nil"/>
          <w:bottom w:val="nil"/>
          <w:right w:val="nil"/>
          <w:between w:val="nil"/>
        </w:pBdr>
        <w:spacing w:after="160" w:line="276" w:lineRule="auto"/>
        <w:jc w:val="both"/>
        <w:rPr>
          <w:rFonts w:ascii="Arial" w:hAnsi="Arial" w:cs="Arial"/>
          <w:b/>
          <w:bCs/>
          <w:color w:val="000000"/>
        </w:rPr>
      </w:pPr>
      <w:r w:rsidRPr="00DD0208">
        <w:rPr>
          <w:rFonts w:ascii="Arial" w:hAnsi="Arial" w:cs="Arial"/>
          <w:b/>
          <w:bCs/>
          <w:color w:val="000000"/>
        </w:rPr>
        <w:t>7) Хронічна втома</w:t>
      </w:r>
    </w:p>
    <w:p w14:paraId="361BF106" w14:textId="095878FA" w:rsidR="00E32297" w:rsidRPr="00692D4F" w:rsidRDefault="00BF70E6" w:rsidP="008D1CF8">
      <w:pPr>
        <w:pBdr>
          <w:top w:val="nil"/>
          <w:left w:val="nil"/>
          <w:bottom w:val="nil"/>
          <w:right w:val="nil"/>
          <w:between w:val="nil"/>
        </w:pBdr>
        <w:spacing w:after="160" w:line="276" w:lineRule="auto"/>
        <w:jc w:val="both"/>
        <w:rPr>
          <w:rFonts w:ascii="Arial" w:hAnsi="Arial" w:cs="Arial"/>
        </w:rPr>
      </w:pPr>
      <w:r w:rsidRPr="00692D4F">
        <w:rPr>
          <w:rFonts w:ascii="Arial" w:hAnsi="Arial" w:cs="Arial"/>
          <w:color w:val="000000"/>
        </w:rPr>
        <w:lastRenderedPageBreak/>
        <w:t>Лікування було призначено для 6</w:t>
      </w:r>
      <w:r w:rsidR="008229CF">
        <w:rPr>
          <w:rFonts w:ascii="Arial" w:hAnsi="Arial" w:cs="Arial"/>
          <w:color w:val="000000"/>
        </w:rPr>
        <w:t>8</w:t>
      </w:r>
      <w:r w:rsidRPr="00692D4F">
        <w:rPr>
          <w:rFonts w:ascii="Arial" w:hAnsi="Arial" w:cs="Arial"/>
          <w:color w:val="000000"/>
        </w:rPr>
        <w:t xml:space="preserve"> % осіб, </w:t>
      </w:r>
      <w:r w:rsidR="008D1CF8">
        <w:rPr>
          <w:rFonts w:ascii="Arial" w:hAnsi="Arial" w:cs="Arial"/>
          <w:color w:val="000000"/>
        </w:rPr>
        <w:t>е</w:t>
      </w:r>
      <w:r w:rsidRPr="00692D4F">
        <w:rPr>
          <w:rFonts w:ascii="Arial" w:hAnsi="Arial" w:cs="Arial"/>
          <w:color w:val="000000"/>
        </w:rPr>
        <w:t xml:space="preserve">фективним лікування було для </w:t>
      </w:r>
      <w:r w:rsidR="008229CF">
        <w:rPr>
          <w:rFonts w:ascii="Arial" w:hAnsi="Arial" w:cs="Arial"/>
          <w:color w:val="000000"/>
        </w:rPr>
        <w:t>79</w:t>
      </w:r>
      <w:r w:rsidRPr="00692D4F">
        <w:rPr>
          <w:rFonts w:ascii="Arial" w:hAnsi="Arial" w:cs="Arial"/>
          <w:color w:val="000000"/>
        </w:rPr>
        <w:t>% людей</w:t>
      </w:r>
    </w:p>
    <w:p w14:paraId="361BF113" w14:textId="491B9961" w:rsidR="00E32297" w:rsidRPr="00692D4F" w:rsidRDefault="001A4FAF"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 xml:space="preserve">Хронічна втома є складним симптомом, для якого не завжди </w:t>
      </w:r>
      <w:r w:rsidR="00356FF3" w:rsidRPr="00692D4F">
        <w:rPr>
          <w:rFonts w:ascii="Arial" w:hAnsi="Arial" w:cs="Arial"/>
          <w:color w:val="000000"/>
        </w:rPr>
        <w:t>вдається грам</w:t>
      </w:r>
      <w:r w:rsidR="00A80E0E" w:rsidRPr="00692D4F">
        <w:rPr>
          <w:rFonts w:ascii="Arial" w:hAnsi="Arial" w:cs="Arial"/>
          <w:color w:val="000000"/>
        </w:rPr>
        <w:t>отно призначити лікування</w:t>
      </w:r>
      <w:r w:rsidRPr="00692D4F">
        <w:rPr>
          <w:rFonts w:ascii="Arial" w:hAnsi="Arial" w:cs="Arial"/>
          <w:color w:val="000000"/>
        </w:rPr>
        <w:t xml:space="preserve">. </w:t>
      </w:r>
      <w:r w:rsidR="007D7983" w:rsidRPr="00692D4F">
        <w:rPr>
          <w:rFonts w:ascii="Arial" w:hAnsi="Arial" w:cs="Arial"/>
          <w:color w:val="000000"/>
        </w:rPr>
        <w:t xml:space="preserve">Цей </w:t>
      </w:r>
      <w:r w:rsidR="00387920">
        <w:rPr>
          <w:rFonts w:ascii="Arial" w:hAnsi="Arial" w:cs="Arial"/>
          <w:color w:val="000000"/>
        </w:rPr>
        <w:t>стан</w:t>
      </w:r>
      <w:r w:rsidR="007D7983" w:rsidRPr="00692D4F">
        <w:rPr>
          <w:rFonts w:ascii="Arial" w:hAnsi="Arial" w:cs="Arial"/>
          <w:color w:val="000000"/>
        </w:rPr>
        <w:t xml:space="preserve"> може бути </w:t>
      </w:r>
      <w:proofErr w:type="spellStart"/>
      <w:r w:rsidR="007D7983" w:rsidRPr="00692D4F">
        <w:rPr>
          <w:rFonts w:ascii="Arial" w:hAnsi="Arial" w:cs="Arial"/>
          <w:color w:val="000000"/>
        </w:rPr>
        <w:t>пов</w:t>
      </w:r>
      <w:proofErr w:type="spellEnd"/>
      <w:r w:rsidR="00692D4F" w:rsidRPr="00DD0208">
        <w:rPr>
          <w:rFonts w:ascii="Arial" w:hAnsi="Arial" w:cs="Arial"/>
          <w:color w:val="000000"/>
          <w:lang w:val="ru-RU"/>
        </w:rPr>
        <w:t>’</w:t>
      </w:r>
      <w:proofErr w:type="spellStart"/>
      <w:r w:rsidR="007D7983" w:rsidRPr="00692D4F">
        <w:rPr>
          <w:rFonts w:ascii="Arial" w:hAnsi="Arial" w:cs="Arial"/>
          <w:color w:val="000000"/>
        </w:rPr>
        <w:t>язаним</w:t>
      </w:r>
      <w:proofErr w:type="spellEnd"/>
      <w:r w:rsidR="007D7983" w:rsidRPr="00692D4F">
        <w:rPr>
          <w:rFonts w:ascii="Arial" w:hAnsi="Arial" w:cs="Arial"/>
          <w:color w:val="000000"/>
        </w:rPr>
        <w:t xml:space="preserve"> </w:t>
      </w:r>
      <w:r w:rsidR="00387920">
        <w:rPr>
          <w:rFonts w:ascii="Arial" w:hAnsi="Arial" w:cs="Arial"/>
          <w:color w:val="000000"/>
        </w:rPr>
        <w:t xml:space="preserve">як </w:t>
      </w:r>
      <w:r w:rsidR="007D7983" w:rsidRPr="00692D4F">
        <w:rPr>
          <w:rFonts w:ascii="Arial" w:hAnsi="Arial" w:cs="Arial"/>
          <w:color w:val="000000"/>
        </w:rPr>
        <w:t>із основним захворюванням</w:t>
      </w:r>
      <w:r w:rsidR="00387920">
        <w:rPr>
          <w:rFonts w:ascii="Arial" w:hAnsi="Arial" w:cs="Arial"/>
          <w:color w:val="000000"/>
        </w:rPr>
        <w:t>,</w:t>
      </w:r>
      <w:r w:rsidR="007D7983" w:rsidRPr="00692D4F">
        <w:rPr>
          <w:rFonts w:ascii="Arial" w:hAnsi="Arial" w:cs="Arial"/>
          <w:color w:val="000000"/>
        </w:rPr>
        <w:t xml:space="preserve"> та</w:t>
      </w:r>
      <w:r w:rsidR="00387920">
        <w:rPr>
          <w:rFonts w:ascii="Arial" w:hAnsi="Arial" w:cs="Arial"/>
          <w:color w:val="000000"/>
        </w:rPr>
        <w:t>к</w:t>
      </w:r>
      <w:r w:rsidR="007D7983" w:rsidRPr="00692D4F">
        <w:rPr>
          <w:rFonts w:ascii="Arial" w:hAnsi="Arial" w:cs="Arial"/>
          <w:color w:val="000000"/>
        </w:rPr>
        <w:t xml:space="preserve"> </w:t>
      </w:r>
      <w:r w:rsidR="00827E22">
        <w:rPr>
          <w:rFonts w:ascii="Arial" w:hAnsi="Arial" w:cs="Arial"/>
          <w:color w:val="000000"/>
        </w:rPr>
        <w:t>і</w:t>
      </w:r>
      <w:r w:rsidR="00F5359E">
        <w:rPr>
          <w:rFonts w:ascii="Arial" w:hAnsi="Arial" w:cs="Arial"/>
          <w:color w:val="000000"/>
        </w:rPr>
        <w:t xml:space="preserve"> </w:t>
      </w:r>
      <w:r w:rsidR="007D7983" w:rsidRPr="00692D4F">
        <w:rPr>
          <w:rFonts w:ascii="Arial" w:hAnsi="Arial" w:cs="Arial"/>
          <w:color w:val="000000"/>
        </w:rPr>
        <w:t xml:space="preserve">з опортуністичними інфекціями. </w:t>
      </w:r>
      <w:r w:rsidRPr="00692D4F">
        <w:rPr>
          <w:rFonts w:ascii="Arial" w:hAnsi="Arial" w:cs="Arial"/>
          <w:color w:val="000000"/>
        </w:rPr>
        <w:t xml:space="preserve">Важливо приділяти увагу причинам втоми та коригувати зворотні фактори. Лікування має включати як поведінкові методи корекції, так і фармакологічні засоби, зокрема, використання кортикостероїдів, рекомендованих </w:t>
      </w:r>
      <w:r w:rsidR="00706658">
        <w:rPr>
          <w:rFonts w:ascii="Arial" w:hAnsi="Arial" w:cs="Arial"/>
          <w:color w:val="000000"/>
        </w:rPr>
        <w:t>міжнародними клінічними</w:t>
      </w:r>
      <w:r w:rsidR="00706658" w:rsidRPr="00692D4F">
        <w:rPr>
          <w:rFonts w:ascii="Arial" w:hAnsi="Arial" w:cs="Arial"/>
          <w:color w:val="000000"/>
        </w:rPr>
        <w:t xml:space="preserve"> </w:t>
      </w:r>
      <w:r w:rsidR="0014450D" w:rsidRPr="00692D4F">
        <w:rPr>
          <w:rFonts w:ascii="Arial" w:hAnsi="Arial" w:cs="Arial"/>
          <w:color w:val="000000"/>
        </w:rPr>
        <w:t>настановами</w:t>
      </w:r>
      <w:r w:rsidR="00426A46">
        <w:rPr>
          <w:rStyle w:val="FootnoteReference"/>
          <w:rFonts w:ascii="Arial" w:hAnsi="Arial" w:cs="Arial"/>
          <w:color w:val="000000"/>
        </w:rPr>
        <w:footnoteReference w:id="2"/>
      </w:r>
      <w:r w:rsidR="0014450D" w:rsidRPr="00692D4F">
        <w:rPr>
          <w:rFonts w:ascii="Arial" w:hAnsi="Arial" w:cs="Arial"/>
          <w:color w:val="000000"/>
        </w:rPr>
        <w:t>.</w:t>
      </w:r>
    </w:p>
    <w:p w14:paraId="361BF114" w14:textId="77777777" w:rsidR="00E32297" w:rsidRPr="00D7726D" w:rsidRDefault="00BF70E6" w:rsidP="002A1545">
      <w:pPr>
        <w:pBdr>
          <w:top w:val="nil"/>
          <w:left w:val="nil"/>
          <w:bottom w:val="nil"/>
          <w:right w:val="nil"/>
          <w:between w:val="nil"/>
        </w:pBdr>
        <w:spacing w:after="160" w:line="276" w:lineRule="auto"/>
        <w:jc w:val="both"/>
        <w:rPr>
          <w:rFonts w:ascii="Arial" w:hAnsi="Arial" w:cs="Arial"/>
          <w:b/>
          <w:bCs/>
          <w:color w:val="000000"/>
        </w:rPr>
      </w:pPr>
      <w:r w:rsidRPr="00D7726D">
        <w:rPr>
          <w:rFonts w:ascii="Arial" w:hAnsi="Arial" w:cs="Arial"/>
          <w:b/>
          <w:bCs/>
          <w:color w:val="000000"/>
        </w:rPr>
        <w:t>8) Відсутність апетиту та відраза до їжі</w:t>
      </w:r>
    </w:p>
    <w:p w14:paraId="361BF117" w14:textId="43BB454F" w:rsidR="00E32297" w:rsidRPr="00692D4F" w:rsidRDefault="00BF70E6"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Лікування було призначено для 73% людей, які його потребували</w:t>
      </w:r>
      <w:r w:rsidR="00CB1B26" w:rsidRPr="00692D4F">
        <w:rPr>
          <w:rFonts w:ascii="Arial" w:hAnsi="Arial" w:cs="Arial"/>
          <w:color w:val="000000"/>
        </w:rPr>
        <w:t xml:space="preserve">, </w:t>
      </w:r>
      <w:r w:rsidR="008D1CF8">
        <w:rPr>
          <w:rFonts w:ascii="Arial" w:hAnsi="Arial" w:cs="Arial"/>
          <w:color w:val="000000"/>
        </w:rPr>
        <w:t xml:space="preserve">та </w:t>
      </w:r>
      <w:r w:rsidRPr="00692D4F">
        <w:rPr>
          <w:rFonts w:ascii="Arial" w:hAnsi="Arial" w:cs="Arial"/>
          <w:color w:val="000000"/>
        </w:rPr>
        <w:t xml:space="preserve"> було ефективним для </w:t>
      </w:r>
      <w:r w:rsidR="008D1CF8">
        <w:rPr>
          <w:rFonts w:ascii="Arial" w:hAnsi="Arial" w:cs="Arial"/>
          <w:color w:val="000000"/>
        </w:rPr>
        <w:t>83</w:t>
      </w:r>
      <w:r w:rsidRPr="00692D4F">
        <w:rPr>
          <w:rFonts w:ascii="Arial" w:hAnsi="Arial" w:cs="Arial"/>
          <w:color w:val="000000"/>
        </w:rPr>
        <w:t xml:space="preserve">% людей, які його </w:t>
      </w:r>
      <w:r w:rsidR="00C6433D">
        <w:rPr>
          <w:rFonts w:ascii="Arial" w:hAnsi="Arial" w:cs="Arial"/>
          <w:color w:val="000000"/>
        </w:rPr>
        <w:t>отрим</w:t>
      </w:r>
      <w:r w:rsidR="00C6433D" w:rsidRPr="00692D4F">
        <w:rPr>
          <w:rFonts w:ascii="Arial" w:hAnsi="Arial" w:cs="Arial"/>
          <w:color w:val="000000"/>
        </w:rPr>
        <w:t>али</w:t>
      </w:r>
      <w:r w:rsidR="00E067A7" w:rsidRPr="00692D4F">
        <w:rPr>
          <w:rFonts w:ascii="Arial" w:hAnsi="Arial" w:cs="Arial"/>
          <w:color w:val="000000"/>
        </w:rPr>
        <w:t>. Цей синдром може бути спричинений раковою інтоксикацією</w:t>
      </w:r>
      <w:r w:rsidR="003B1E33">
        <w:rPr>
          <w:rFonts w:ascii="Arial" w:hAnsi="Arial" w:cs="Arial"/>
          <w:color w:val="000000"/>
        </w:rPr>
        <w:t xml:space="preserve"> (для пацієнтів, які мають онкологічне захворювання)</w:t>
      </w:r>
      <w:r w:rsidR="00E067A7" w:rsidRPr="00692D4F">
        <w:rPr>
          <w:rFonts w:ascii="Arial" w:hAnsi="Arial" w:cs="Arial"/>
          <w:color w:val="000000"/>
        </w:rPr>
        <w:t xml:space="preserve"> та міодистрофією. </w:t>
      </w:r>
    </w:p>
    <w:p w14:paraId="378837A7" w14:textId="38FFAD8E" w:rsidR="002A1545" w:rsidRDefault="00611697" w:rsidP="002A1545">
      <w:pPr>
        <w:pBdr>
          <w:top w:val="nil"/>
          <w:left w:val="nil"/>
          <w:bottom w:val="nil"/>
          <w:right w:val="nil"/>
          <w:between w:val="nil"/>
        </w:pBdr>
        <w:spacing w:after="160" w:line="276" w:lineRule="auto"/>
        <w:jc w:val="both"/>
        <w:rPr>
          <w:rFonts w:ascii="Arial" w:hAnsi="Arial" w:cs="Arial"/>
        </w:rPr>
      </w:pPr>
      <w:r w:rsidRPr="00692D4F">
        <w:rPr>
          <w:rFonts w:ascii="Arial" w:hAnsi="Arial" w:cs="Arial"/>
        </w:rPr>
        <w:t xml:space="preserve">Цей симптом дуже розповсюджений у важкохворих людей та нелегко піддається </w:t>
      </w:r>
      <w:r w:rsidR="008B2107" w:rsidRPr="00692D4F">
        <w:rPr>
          <w:rFonts w:ascii="Arial" w:hAnsi="Arial" w:cs="Arial"/>
        </w:rPr>
        <w:t>коригуванню</w:t>
      </w:r>
      <w:r w:rsidRPr="00692D4F">
        <w:rPr>
          <w:rFonts w:ascii="Arial" w:hAnsi="Arial" w:cs="Arial"/>
        </w:rPr>
        <w:t xml:space="preserve">. </w:t>
      </w:r>
      <w:r w:rsidR="00DA609C" w:rsidRPr="00692D4F">
        <w:rPr>
          <w:rFonts w:ascii="Arial" w:hAnsi="Arial" w:cs="Arial"/>
        </w:rPr>
        <w:t>Досягти кращих результатів</w:t>
      </w:r>
      <w:r w:rsidR="00B32756" w:rsidRPr="00692D4F">
        <w:rPr>
          <w:rFonts w:ascii="Arial" w:hAnsi="Arial" w:cs="Arial"/>
        </w:rPr>
        <w:t xml:space="preserve"> лікування можна</w:t>
      </w:r>
      <w:r w:rsidRPr="00692D4F">
        <w:rPr>
          <w:rFonts w:ascii="Arial" w:hAnsi="Arial" w:cs="Arial"/>
        </w:rPr>
        <w:t xml:space="preserve"> за рахунок </w:t>
      </w:r>
      <w:r w:rsidR="009E671C" w:rsidRPr="00692D4F">
        <w:rPr>
          <w:rFonts w:ascii="Arial" w:hAnsi="Arial" w:cs="Arial"/>
        </w:rPr>
        <w:t xml:space="preserve">поєднання </w:t>
      </w:r>
      <w:r w:rsidRPr="00692D4F">
        <w:rPr>
          <w:rFonts w:ascii="Arial" w:hAnsi="Arial" w:cs="Arial"/>
        </w:rPr>
        <w:t>поведінкової терапії</w:t>
      </w:r>
      <w:r w:rsidR="009E671C" w:rsidRPr="00692D4F">
        <w:rPr>
          <w:rFonts w:ascii="Arial" w:hAnsi="Arial" w:cs="Arial"/>
        </w:rPr>
        <w:t xml:space="preserve"> та </w:t>
      </w:r>
      <w:r w:rsidR="00587868" w:rsidRPr="00692D4F">
        <w:rPr>
          <w:rFonts w:ascii="Arial" w:hAnsi="Arial" w:cs="Arial"/>
        </w:rPr>
        <w:t>сучасни</w:t>
      </w:r>
      <w:r w:rsidR="00587868">
        <w:rPr>
          <w:rFonts w:ascii="Arial" w:hAnsi="Arial" w:cs="Arial"/>
        </w:rPr>
        <w:t>х</w:t>
      </w:r>
      <w:r w:rsidR="00587868" w:rsidRPr="00692D4F">
        <w:rPr>
          <w:rFonts w:ascii="Arial" w:hAnsi="Arial" w:cs="Arial"/>
        </w:rPr>
        <w:t xml:space="preserve"> </w:t>
      </w:r>
      <w:r w:rsidRPr="00692D4F">
        <w:rPr>
          <w:rFonts w:ascii="Arial" w:hAnsi="Arial" w:cs="Arial"/>
        </w:rPr>
        <w:t>метод</w:t>
      </w:r>
      <w:r w:rsidR="009E671C" w:rsidRPr="00692D4F">
        <w:rPr>
          <w:rFonts w:ascii="Arial" w:hAnsi="Arial" w:cs="Arial"/>
        </w:rPr>
        <w:t>ів</w:t>
      </w:r>
      <w:r w:rsidRPr="00692D4F">
        <w:rPr>
          <w:rFonts w:ascii="Arial" w:hAnsi="Arial" w:cs="Arial"/>
        </w:rPr>
        <w:t xml:space="preserve"> </w:t>
      </w:r>
      <w:proofErr w:type="spellStart"/>
      <w:r w:rsidRPr="00692D4F">
        <w:rPr>
          <w:rFonts w:ascii="Arial" w:hAnsi="Arial" w:cs="Arial"/>
        </w:rPr>
        <w:t>нутритивної</w:t>
      </w:r>
      <w:proofErr w:type="spellEnd"/>
      <w:r w:rsidRPr="00692D4F">
        <w:rPr>
          <w:rFonts w:ascii="Arial" w:hAnsi="Arial" w:cs="Arial"/>
        </w:rPr>
        <w:t xml:space="preserve"> корекції, зокрема, розрахунку калорій</w:t>
      </w:r>
      <w:r w:rsidR="00954CBB" w:rsidRPr="00692D4F">
        <w:rPr>
          <w:rFonts w:ascii="Arial" w:hAnsi="Arial" w:cs="Arial"/>
        </w:rPr>
        <w:t xml:space="preserve"> з </w:t>
      </w:r>
      <w:r w:rsidR="00C97AFE" w:rsidRPr="00692D4F">
        <w:rPr>
          <w:rFonts w:ascii="Arial" w:hAnsi="Arial" w:cs="Arial"/>
        </w:rPr>
        <w:t xml:space="preserve">подальшим </w:t>
      </w:r>
      <w:r w:rsidRPr="00692D4F">
        <w:rPr>
          <w:rFonts w:ascii="Arial" w:hAnsi="Arial" w:cs="Arial"/>
        </w:rPr>
        <w:t>призначенн</w:t>
      </w:r>
      <w:r w:rsidR="00C97AFE" w:rsidRPr="00692D4F">
        <w:rPr>
          <w:rFonts w:ascii="Arial" w:hAnsi="Arial" w:cs="Arial"/>
        </w:rPr>
        <w:t>ям</w:t>
      </w:r>
      <w:r w:rsidRPr="00692D4F">
        <w:rPr>
          <w:rFonts w:ascii="Arial" w:hAnsi="Arial" w:cs="Arial"/>
        </w:rPr>
        <w:t xml:space="preserve"> сипінгів і харчових сумішей.</w:t>
      </w:r>
    </w:p>
    <w:p w14:paraId="361BF127" w14:textId="676B0535" w:rsidR="00E32297" w:rsidRPr="00D7726D" w:rsidRDefault="00BF70E6" w:rsidP="002A1545">
      <w:pPr>
        <w:pBdr>
          <w:top w:val="nil"/>
          <w:left w:val="nil"/>
          <w:bottom w:val="nil"/>
          <w:right w:val="nil"/>
          <w:between w:val="nil"/>
        </w:pBdr>
        <w:spacing w:after="160" w:line="276" w:lineRule="auto"/>
        <w:jc w:val="both"/>
        <w:rPr>
          <w:rFonts w:ascii="Arial" w:hAnsi="Arial" w:cs="Arial"/>
          <w:b/>
          <w:bCs/>
          <w:color w:val="000000"/>
        </w:rPr>
      </w:pPr>
      <w:r w:rsidRPr="00D7726D">
        <w:rPr>
          <w:rFonts w:ascii="Arial" w:hAnsi="Arial" w:cs="Arial"/>
          <w:b/>
          <w:bCs/>
          <w:color w:val="000000"/>
        </w:rPr>
        <w:t>9) Сонливість</w:t>
      </w:r>
    </w:p>
    <w:p w14:paraId="361BF128" w14:textId="2AEFF18F" w:rsidR="00E32297" w:rsidRPr="00692D4F" w:rsidRDefault="00BF70E6"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Лікування було призначено для 68</w:t>
      </w:r>
      <w:r w:rsidRPr="002B06EE">
        <w:rPr>
          <w:rFonts w:ascii="Arial" w:hAnsi="Arial" w:cs="Arial"/>
          <w:color w:val="000000"/>
        </w:rPr>
        <w:t>% людей, які мали симптом,</w:t>
      </w:r>
      <w:r w:rsidR="008D1CF8" w:rsidRPr="002B06EE">
        <w:rPr>
          <w:rFonts w:ascii="Arial" w:hAnsi="Arial" w:cs="Arial"/>
          <w:color w:val="000000"/>
        </w:rPr>
        <w:t xml:space="preserve"> та </w:t>
      </w:r>
      <w:r w:rsidRPr="002B06EE">
        <w:rPr>
          <w:rFonts w:ascii="Arial" w:hAnsi="Arial" w:cs="Arial"/>
          <w:color w:val="000000"/>
        </w:rPr>
        <w:t xml:space="preserve"> було ефективним для </w:t>
      </w:r>
      <w:r w:rsidR="008D1CF8" w:rsidRPr="002B06EE">
        <w:rPr>
          <w:rFonts w:ascii="Arial" w:hAnsi="Arial" w:cs="Arial"/>
          <w:color w:val="000000"/>
        </w:rPr>
        <w:t>79</w:t>
      </w:r>
      <w:r w:rsidRPr="002B06EE">
        <w:rPr>
          <w:rFonts w:ascii="Arial" w:hAnsi="Arial" w:cs="Arial"/>
          <w:color w:val="000000"/>
        </w:rPr>
        <w:t xml:space="preserve">% людей, які </w:t>
      </w:r>
      <w:r w:rsidR="008D1CF8" w:rsidRPr="002B06EE">
        <w:rPr>
          <w:rFonts w:ascii="Arial" w:hAnsi="Arial" w:cs="Arial"/>
          <w:color w:val="000000"/>
        </w:rPr>
        <w:t>його отримали.</w:t>
      </w:r>
    </w:p>
    <w:p w14:paraId="32C3C7B5" w14:textId="137884C3" w:rsidR="00EA3C2C" w:rsidRPr="00692D4F" w:rsidRDefault="00EA3C2C"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 xml:space="preserve">Сонливість є поширеним симптомом серед </w:t>
      </w:r>
      <w:r w:rsidR="007A4BCB">
        <w:rPr>
          <w:rFonts w:ascii="Arial" w:hAnsi="Arial" w:cs="Arial"/>
          <w:color w:val="000000"/>
        </w:rPr>
        <w:t>важкохворих</w:t>
      </w:r>
      <w:r w:rsidRPr="00692D4F">
        <w:rPr>
          <w:rFonts w:ascii="Arial" w:hAnsi="Arial" w:cs="Arial"/>
          <w:color w:val="000000"/>
        </w:rPr>
        <w:t xml:space="preserve"> пацієнтів, однак лікування призначається лише двом третинам тих, хто його потребує. Ефективність лікування залишається на середньому рівні, що свідчить про необхідність поліпшення підходів до терапії цього </w:t>
      </w:r>
      <w:r w:rsidR="0009325C">
        <w:rPr>
          <w:rFonts w:ascii="Arial" w:hAnsi="Arial" w:cs="Arial"/>
          <w:color w:val="000000"/>
        </w:rPr>
        <w:t>стану</w:t>
      </w:r>
      <w:r w:rsidRPr="00692D4F">
        <w:rPr>
          <w:rFonts w:ascii="Arial" w:hAnsi="Arial" w:cs="Arial"/>
          <w:color w:val="000000"/>
        </w:rPr>
        <w:t>.</w:t>
      </w:r>
    </w:p>
    <w:p w14:paraId="361BF137" w14:textId="22B6446E" w:rsidR="00E32297" w:rsidRPr="00692D4F" w:rsidRDefault="00EA3C2C"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Це</w:t>
      </w:r>
      <w:r w:rsidR="00A212E1" w:rsidRPr="00692D4F">
        <w:rPr>
          <w:rFonts w:ascii="Arial" w:hAnsi="Arial" w:cs="Arial"/>
          <w:color w:val="000000"/>
        </w:rPr>
        <w:t>й симптом</w:t>
      </w:r>
      <w:r w:rsidRPr="00692D4F">
        <w:rPr>
          <w:rFonts w:ascii="Arial" w:hAnsi="Arial" w:cs="Arial"/>
          <w:color w:val="000000"/>
        </w:rPr>
        <w:t xml:space="preserve"> також може бути наслідком побічної дії наркотичних анальгетиків, що використовуються для знеболювання у паліативній медицині. Таким чином, важливо враховувати можливий вплив медикаментів на стан пацієнтів та адаптувати лікування відповідно.</w:t>
      </w:r>
    </w:p>
    <w:p w14:paraId="361BF139" w14:textId="77777777" w:rsidR="00E32297" w:rsidRPr="00D7726D" w:rsidRDefault="00BF70E6" w:rsidP="002A1545">
      <w:pPr>
        <w:pBdr>
          <w:top w:val="nil"/>
          <w:left w:val="nil"/>
          <w:bottom w:val="nil"/>
          <w:right w:val="nil"/>
          <w:between w:val="nil"/>
        </w:pBdr>
        <w:spacing w:after="160" w:line="276" w:lineRule="auto"/>
        <w:jc w:val="both"/>
        <w:rPr>
          <w:rFonts w:ascii="Arial" w:hAnsi="Arial" w:cs="Arial"/>
          <w:b/>
          <w:bCs/>
          <w:color w:val="000000"/>
        </w:rPr>
      </w:pPr>
      <w:r w:rsidRPr="00D7726D">
        <w:rPr>
          <w:rFonts w:ascii="Arial" w:hAnsi="Arial" w:cs="Arial"/>
          <w:b/>
          <w:bCs/>
          <w:color w:val="000000"/>
        </w:rPr>
        <w:t>10) Пригнічений емоційний стан</w:t>
      </w:r>
    </w:p>
    <w:p w14:paraId="361BF13B" w14:textId="180AD3C5" w:rsidR="00E32297" w:rsidRPr="00692D4F" w:rsidRDefault="00BF70E6"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Лікування було призначено для 6</w:t>
      </w:r>
      <w:r w:rsidR="008D1CF8">
        <w:rPr>
          <w:rFonts w:ascii="Arial" w:hAnsi="Arial" w:cs="Arial"/>
          <w:color w:val="000000"/>
        </w:rPr>
        <w:t>9</w:t>
      </w:r>
      <w:r w:rsidRPr="00692D4F">
        <w:rPr>
          <w:rFonts w:ascii="Arial" w:hAnsi="Arial" w:cs="Arial"/>
          <w:color w:val="000000"/>
        </w:rPr>
        <w:t xml:space="preserve">% тих, хто </w:t>
      </w:r>
      <w:r w:rsidR="008D1CF8">
        <w:rPr>
          <w:rFonts w:ascii="Arial" w:hAnsi="Arial" w:cs="Arial"/>
          <w:color w:val="000000"/>
        </w:rPr>
        <w:t xml:space="preserve">вказав на </w:t>
      </w:r>
      <w:r w:rsidRPr="00692D4F">
        <w:rPr>
          <w:rFonts w:ascii="Arial" w:hAnsi="Arial" w:cs="Arial"/>
          <w:color w:val="000000"/>
        </w:rPr>
        <w:t xml:space="preserve">відповідний симптом. Лікування було ефективним у </w:t>
      </w:r>
      <w:r w:rsidR="008D1CF8">
        <w:rPr>
          <w:rFonts w:ascii="Arial" w:hAnsi="Arial" w:cs="Arial"/>
          <w:color w:val="000000"/>
        </w:rPr>
        <w:t>74</w:t>
      </w:r>
      <w:r w:rsidRPr="00692D4F">
        <w:rPr>
          <w:rFonts w:ascii="Arial" w:hAnsi="Arial" w:cs="Arial"/>
          <w:color w:val="000000"/>
        </w:rPr>
        <w:t>% випадків</w:t>
      </w:r>
      <w:r w:rsidR="008218D9">
        <w:rPr>
          <w:rFonts w:ascii="Arial" w:hAnsi="Arial" w:cs="Arial"/>
          <w:color w:val="000000"/>
        </w:rPr>
        <w:t>.</w:t>
      </w:r>
      <w:r w:rsidRPr="00692D4F">
        <w:rPr>
          <w:rFonts w:ascii="Arial" w:hAnsi="Arial" w:cs="Arial"/>
          <w:color w:val="000000"/>
        </w:rPr>
        <w:t xml:space="preserve"> </w:t>
      </w:r>
    </w:p>
    <w:p w14:paraId="361BF14C" w14:textId="77777777" w:rsidR="00E32297" w:rsidRPr="00D7726D" w:rsidRDefault="00BF70E6" w:rsidP="002A1545">
      <w:pPr>
        <w:pBdr>
          <w:top w:val="nil"/>
          <w:left w:val="nil"/>
          <w:bottom w:val="nil"/>
          <w:right w:val="nil"/>
          <w:between w:val="nil"/>
        </w:pBdr>
        <w:spacing w:after="160" w:line="276" w:lineRule="auto"/>
        <w:jc w:val="both"/>
        <w:rPr>
          <w:rFonts w:ascii="Arial" w:hAnsi="Arial" w:cs="Arial"/>
          <w:b/>
          <w:bCs/>
          <w:color w:val="000000"/>
        </w:rPr>
      </w:pPr>
      <w:r w:rsidRPr="00D7726D">
        <w:rPr>
          <w:rFonts w:ascii="Arial" w:hAnsi="Arial" w:cs="Arial"/>
          <w:b/>
          <w:bCs/>
          <w:color w:val="000000"/>
        </w:rPr>
        <w:t>11) Занепокоєння, тривога</w:t>
      </w:r>
    </w:p>
    <w:p w14:paraId="361BF14D" w14:textId="5C5A5F57" w:rsidR="00E32297" w:rsidRPr="00692D4F" w:rsidRDefault="00BF70E6"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t xml:space="preserve">Лікування було призначено для 70% людей, які страждали від стану занепокоєння і тривоги. Лікування було ефективним для </w:t>
      </w:r>
      <w:r w:rsidR="008D1CF8">
        <w:rPr>
          <w:rFonts w:ascii="Arial" w:hAnsi="Arial" w:cs="Arial"/>
          <w:color w:val="000000"/>
        </w:rPr>
        <w:t>78</w:t>
      </w:r>
      <w:r w:rsidRPr="00692D4F">
        <w:rPr>
          <w:rFonts w:ascii="Arial" w:hAnsi="Arial" w:cs="Arial"/>
          <w:color w:val="000000"/>
        </w:rPr>
        <w:t>%</w:t>
      </w:r>
      <w:r w:rsidR="008D1CF8">
        <w:rPr>
          <w:rFonts w:ascii="Arial" w:hAnsi="Arial" w:cs="Arial"/>
          <w:color w:val="000000"/>
        </w:rPr>
        <w:t xml:space="preserve"> людей, які його отримали.</w:t>
      </w:r>
    </w:p>
    <w:p w14:paraId="361BF15D" w14:textId="77777777" w:rsidR="00E32297" w:rsidRPr="00D7726D" w:rsidRDefault="00BF70E6" w:rsidP="002A1545">
      <w:pPr>
        <w:pBdr>
          <w:top w:val="nil"/>
          <w:left w:val="nil"/>
          <w:bottom w:val="nil"/>
          <w:right w:val="nil"/>
          <w:between w:val="nil"/>
        </w:pBdr>
        <w:spacing w:after="160" w:line="276" w:lineRule="auto"/>
        <w:jc w:val="both"/>
        <w:rPr>
          <w:rFonts w:ascii="Arial" w:hAnsi="Arial" w:cs="Arial"/>
          <w:b/>
          <w:bCs/>
          <w:color w:val="000000"/>
        </w:rPr>
      </w:pPr>
      <w:r w:rsidRPr="00D7726D">
        <w:rPr>
          <w:rFonts w:ascii="Arial" w:hAnsi="Arial" w:cs="Arial"/>
          <w:b/>
          <w:bCs/>
          <w:color w:val="000000"/>
        </w:rPr>
        <w:t xml:space="preserve">12) Депресія. </w:t>
      </w:r>
    </w:p>
    <w:p w14:paraId="361BF160" w14:textId="2B75F20F" w:rsidR="00E32297" w:rsidRPr="00692D4F" w:rsidRDefault="00BF70E6" w:rsidP="002A1545">
      <w:pPr>
        <w:pBdr>
          <w:top w:val="nil"/>
          <w:left w:val="nil"/>
          <w:bottom w:val="nil"/>
          <w:right w:val="nil"/>
          <w:between w:val="nil"/>
        </w:pBdr>
        <w:spacing w:after="160" w:line="276" w:lineRule="auto"/>
        <w:jc w:val="both"/>
        <w:rPr>
          <w:rFonts w:ascii="Arial" w:hAnsi="Arial" w:cs="Arial"/>
          <w:color w:val="000000"/>
        </w:rPr>
      </w:pPr>
      <w:r w:rsidRPr="00692D4F">
        <w:rPr>
          <w:rFonts w:ascii="Arial" w:hAnsi="Arial" w:cs="Arial"/>
          <w:color w:val="000000"/>
        </w:rPr>
        <w:lastRenderedPageBreak/>
        <w:t>Лікування було призначено для 6</w:t>
      </w:r>
      <w:r w:rsidR="008D1CF8">
        <w:rPr>
          <w:rFonts w:ascii="Arial" w:hAnsi="Arial" w:cs="Arial"/>
          <w:color w:val="000000"/>
        </w:rPr>
        <w:t>3</w:t>
      </w:r>
      <w:r w:rsidRPr="00692D4F">
        <w:rPr>
          <w:rFonts w:ascii="Arial" w:hAnsi="Arial" w:cs="Arial"/>
          <w:color w:val="000000"/>
        </w:rPr>
        <w:t xml:space="preserve">% осіб, </w:t>
      </w:r>
      <w:r w:rsidR="002B06EE">
        <w:rPr>
          <w:rFonts w:ascii="Arial" w:hAnsi="Arial" w:cs="Arial"/>
          <w:color w:val="000000"/>
        </w:rPr>
        <w:t xml:space="preserve">які відмітили що мають депресивний стан та </w:t>
      </w:r>
      <w:r w:rsidRPr="00692D4F">
        <w:rPr>
          <w:rFonts w:ascii="Arial" w:hAnsi="Arial" w:cs="Arial"/>
          <w:color w:val="000000"/>
        </w:rPr>
        <w:t xml:space="preserve">було ефективним для </w:t>
      </w:r>
      <w:r w:rsidR="008D1CF8">
        <w:rPr>
          <w:rFonts w:ascii="Arial" w:hAnsi="Arial" w:cs="Arial"/>
          <w:color w:val="000000"/>
        </w:rPr>
        <w:t>76</w:t>
      </w:r>
      <w:r w:rsidRPr="00692D4F">
        <w:rPr>
          <w:rFonts w:ascii="Arial" w:hAnsi="Arial" w:cs="Arial"/>
          <w:color w:val="000000"/>
        </w:rPr>
        <w:t>%</w:t>
      </w:r>
      <w:r w:rsidR="002B06EE">
        <w:rPr>
          <w:rFonts w:ascii="Arial" w:hAnsi="Arial" w:cs="Arial"/>
          <w:color w:val="000000"/>
        </w:rPr>
        <w:t xml:space="preserve"> з них</w:t>
      </w:r>
      <w:r w:rsidR="00867C27" w:rsidRPr="00692D4F">
        <w:rPr>
          <w:rFonts w:ascii="Arial" w:hAnsi="Arial" w:cs="Arial"/>
          <w:color w:val="000000"/>
        </w:rPr>
        <w:t>.</w:t>
      </w:r>
    </w:p>
    <w:p w14:paraId="361BF172" w14:textId="1B4A17E2" w:rsidR="00E32297" w:rsidRPr="00692D4F" w:rsidRDefault="003223AF" w:rsidP="002B06EE">
      <w:pPr>
        <w:spacing w:after="160" w:line="276" w:lineRule="auto"/>
        <w:jc w:val="both"/>
        <w:rPr>
          <w:rFonts w:ascii="Arial" w:hAnsi="Arial" w:cs="Arial"/>
        </w:rPr>
      </w:pPr>
      <w:r w:rsidRPr="00692D4F">
        <w:rPr>
          <w:rFonts w:ascii="Arial" w:hAnsi="Arial" w:cs="Arial"/>
        </w:rPr>
        <w:t xml:space="preserve">Пригнічений емоційний стан, занепокоєння, тривога та депресія – усі ці </w:t>
      </w:r>
      <w:r w:rsidR="00FB72BF" w:rsidRPr="00692D4F">
        <w:rPr>
          <w:rFonts w:ascii="Arial" w:hAnsi="Arial" w:cs="Arial"/>
        </w:rPr>
        <w:t xml:space="preserve">три стани мають середню ефективність лікування, що вказує на необхідність покращення терапевтичних методів та підходів. Ефективність лікування для цих станів варіюється від </w:t>
      </w:r>
      <w:r w:rsidR="001C3AE0">
        <w:rPr>
          <w:rFonts w:ascii="Arial" w:hAnsi="Arial" w:cs="Arial"/>
        </w:rPr>
        <w:t>74</w:t>
      </w:r>
      <w:r w:rsidR="00FB72BF" w:rsidRPr="00692D4F">
        <w:rPr>
          <w:rFonts w:ascii="Arial" w:hAnsi="Arial" w:cs="Arial"/>
        </w:rPr>
        <w:t xml:space="preserve">% до </w:t>
      </w:r>
      <w:r w:rsidR="001C3AE0">
        <w:rPr>
          <w:rFonts w:ascii="Arial" w:hAnsi="Arial" w:cs="Arial"/>
        </w:rPr>
        <w:t>78</w:t>
      </w:r>
      <w:r w:rsidR="00FB72BF" w:rsidRPr="00692D4F">
        <w:rPr>
          <w:rFonts w:ascii="Arial" w:hAnsi="Arial" w:cs="Arial"/>
        </w:rPr>
        <w:t>%</w:t>
      </w:r>
      <w:r w:rsidR="00F569D4" w:rsidRPr="00692D4F">
        <w:rPr>
          <w:rFonts w:ascii="Arial" w:hAnsi="Arial" w:cs="Arial"/>
        </w:rPr>
        <w:t xml:space="preserve">. </w:t>
      </w:r>
      <w:r w:rsidR="003D11DE" w:rsidRPr="00692D4F">
        <w:rPr>
          <w:rFonts w:ascii="Arial" w:hAnsi="Arial" w:cs="Arial"/>
        </w:rPr>
        <w:t xml:space="preserve">Ефективність лікування можна поліпшити навчаючи медичних працівників </w:t>
      </w:r>
      <w:r w:rsidR="00866E03" w:rsidRPr="00692D4F">
        <w:rPr>
          <w:rFonts w:ascii="Arial" w:hAnsi="Arial" w:cs="Arial"/>
        </w:rPr>
        <w:t>сучасним терапевтичним методикам. Також, с</w:t>
      </w:r>
      <w:r w:rsidR="00FB72BF" w:rsidRPr="00692D4F">
        <w:rPr>
          <w:rFonts w:ascii="Arial" w:hAnsi="Arial" w:cs="Arial"/>
        </w:rPr>
        <w:t xml:space="preserve">умісно з фармакотерапією, необхідно активно залучати </w:t>
      </w:r>
      <w:r w:rsidR="00866E03" w:rsidRPr="00692D4F">
        <w:rPr>
          <w:rFonts w:ascii="Arial" w:hAnsi="Arial" w:cs="Arial"/>
        </w:rPr>
        <w:t xml:space="preserve">до ведення пацієнта з психіатричними симптомами </w:t>
      </w:r>
      <w:r w:rsidR="00FB72BF" w:rsidRPr="00692D4F">
        <w:rPr>
          <w:rFonts w:ascii="Arial" w:hAnsi="Arial" w:cs="Arial"/>
        </w:rPr>
        <w:t>психолога та, за необхідністю, представників духовенства.</w:t>
      </w:r>
      <w:r w:rsidR="00F2488C" w:rsidRPr="00692D4F">
        <w:rPr>
          <w:rFonts w:ascii="Arial" w:hAnsi="Arial" w:cs="Arial"/>
        </w:rPr>
        <w:t xml:space="preserve"> </w:t>
      </w:r>
    </w:p>
    <w:p w14:paraId="361BF173" w14:textId="2A06E9BE" w:rsidR="00E32297" w:rsidRPr="00D7726D" w:rsidRDefault="00C042C7" w:rsidP="00C042C7">
      <w:pPr>
        <w:pStyle w:val="Heading3"/>
        <w:spacing w:before="320" w:line="276" w:lineRule="auto"/>
        <w:rPr>
          <w:rFonts w:ascii="Arial" w:eastAsia="Arial" w:hAnsi="Arial" w:cs="Arial"/>
          <w:b w:val="0"/>
          <w:color w:val="002060"/>
          <w:sz w:val="24"/>
          <w:szCs w:val="24"/>
          <w:lang w:eastAsia="en-US"/>
        </w:rPr>
      </w:pPr>
      <w:bookmarkStart w:id="9" w:name="_Toc174440265"/>
      <w:r w:rsidRPr="00C042C7">
        <w:rPr>
          <w:rFonts w:ascii="Arial" w:eastAsia="Arial" w:hAnsi="Arial" w:cs="Arial"/>
          <w:b w:val="0"/>
          <w:color w:val="002060"/>
          <w:sz w:val="24"/>
          <w:szCs w:val="24"/>
          <w:lang w:eastAsia="en-US"/>
        </w:rPr>
        <w:t>Ефективність лікування хронічного болю</w:t>
      </w:r>
      <w:bookmarkEnd w:id="9"/>
      <w:r w:rsidRPr="00C042C7">
        <w:rPr>
          <w:rFonts w:ascii="Arial" w:eastAsia="Arial" w:hAnsi="Arial" w:cs="Arial"/>
          <w:b w:val="0"/>
          <w:color w:val="002060"/>
          <w:sz w:val="24"/>
          <w:szCs w:val="24"/>
          <w:lang w:eastAsia="en-US"/>
        </w:rPr>
        <w:t xml:space="preserve"> </w:t>
      </w:r>
    </w:p>
    <w:p w14:paraId="5E0F83EF" w14:textId="09B5D3F8" w:rsidR="001D5D65" w:rsidRDefault="00512334" w:rsidP="001D5D65">
      <w:pPr>
        <w:spacing w:after="160" w:line="276" w:lineRule="auto"/>
        <w:jc w:val="both"/>
        <w:rPr>
          <w:rFonts w:ascii="Arial" w:hAnsi="Arial" w:cs="Arial"/>
        </w:rPr>
      </w:pPr>
      <w:r>
        <w:rPr>
          <w:rFonts w:ascii="Arial" w:hAnsi="Arial" w:cs="Arial"/>
        </w:rPr>
        <w:t>9</w:t>
      </w:r>
      <w:r w:rsidR="001C3AE0">
        <w:rPr>
          <w:rFonts w:ascii="Arial" w:hAnsi="Arial" w:cs="Arial"/>
        </w:rPr>
        <w:t>0</w:t>
      </w:r>
      <w:r>
        <w:rPr>
          <w:rFonts w:ascii="Arial" w:hAnsi="Arial" w:cs="Arial"/>
        </w:rPr>
        <w:t>%</w:t>
      </w:r>
      <w:r w:rsidR="001C3AE0">
        <w:rPr>
          <w:rFonts w:ascii="Arial" w:hAnsi="Arial" w:cs="Arial"/>
        </w:rPr>
        <w:t xml:space="preserve"> опитаних</w:t>
      </w:r>
      <w:r w:rsidR="00BF70E6" w:rsidRPr="00692D4F">
        <w:rPr>
          <w:rFonts w:ascii="Arial" w:hAnsi="Arial" w:cs="Arial"/>
        </w:rPr>
        <w:t xml:space="preserve"> страждають від хронічного болю, лікування болю було призначено для </w:t>
      </w:r>
      <w:r w:rsidR="001C3AE0">
        <w:rPr>
          <w:rFonts w:ascii="Arial" w:hAnsi="Arial" w:cs="Arial"/>
        </w:rPr>
        <w:t xml:space="preserve">88% </w:t>
      </w:r>
      <w:r w:rsidR="00BF70E6" w:rsidRPr="00692D4F">
        <w:rPr>
          <w:rFonts w:ascii="Arial" w:hAnsi="Arial" w:cs="Arial"/>
        </w:rPr>
        <w:t xml:space="preserve">осіб, які мають зазначений симптом, </w:t>
      </w:r>
      <w:r w:rsidR="001C3AE0">
        <w:rPr>
          <w:rFonts w:ascii="Arial" w:hAnsi="Arial" w:cs="Arial"/>
        </w:rPr>
        <w:t xml:space="preserve">89% з них </w:t>
      </w:r>
      <w:r w:rsidR="00BF70E6" w:rsidRPr="00692D4F">
        <w:rPr>
          <w:rFonts w:ascii="Arial" w:hAnsi="Arial" w:cs="Arial"/>
        </w:rPr>
        <w:t>визначають лікування хронічного болю як ефективне.</w:t>
      </w:r>
    </w:p>
    <w:p w14:paraId="361BF174" w14:textId="4C7940BA" w:rsidR="00E32297" w:rsidRDefault="003B5659" w:rsidP="001D5D65">
      <w:pPr>
        <w:spacing w:after="160" w:line="276" w:lineRule="auto"/>
        <w:jc w:val="both"/>
        <w:rPr>
          <w:rFonts w:ascii="Arial" w:hAnsi="Arial" w:cs="Arial"/>
        </w:rPr>
      </w:pPr>
      <w:r w:rsidRPr="003B5659">
        <w:rPr>
          <w:rFonts w:ascii="Arial" w:hAnsi="Arial" w:cs="Arial"/>
        </w:rPr>
        <w:t>Така ситуація є тривожним сигналом, оскільки 1</w:t>
      </w:r>
      <w:r w:rsidR="001C3AE0">
        <w:rPr>
          <w:rFonts w:ascii="Arial" w:hAnsi="Arial" w:cs="Arial"/>
        </w:rPr>
        <w:t>0</w:t>
      </w:r>
      <w:r w:rsidRPr="003B5659">
        <w:rPr>
          <w:rFonts w:ascii="Arial" w:hAnsi="Arial" w:cs="Arial"/>
        </w:rPr>
        <w:t xml:space="preserve">% пацієнтів не отримали призначення знеболення, а </w:t>
      </w:r>
      <w:r w:rsidR="00660767">
        <w:rPr>
          <w:rFonts w:ascii="Arial" w:hAnsi="Arial" w:cs="Arial"/>
        </w:rPr>
        <w:t>11</w:t>
      </w:r>
      <w:r w:rsidRPr="003B5659">
        <w:rPr>
          <w:rFonts w:ascii="Arial" w:hAnsi="Arial" w:cs="Arial"/>
        </w:rPr>
        <w:t xml:space="preserve">% з тих, хто отримав лікування, вважають його неефективним. Це може свідчити про </w:t>
      </w:r>
      <w:r>
        <w:rPr>
          <w:rFonts w:ascii="Arial" w:hAnsi="Arial" w:cs="Arial"/>
        </w:rPr>
        <w:t>брак знань та досвіду</w:t>
      </w:r>
      <w:r w:rsidRPr="003B5659">
        <w:rPr>
          <w:rFonts w:ascii="Arial" w:hAnsi="Arial" w:cs="Arial"/>
        </w:rPr>
        <w:t xml:space="preserve"> медичного персоналу в призначенні адекватних схем знеболення або в оцінці потреб пацієнтів. Також слід врахувати, що недостатня обізнаність пацієнтів про доступні методи лікування та можливості паліативної медицини може призводити до невірного сприйняття та відмови від лікування.</w:t>
      </w:r>
    </w:p>
    <w:p w14:paraId="361BF175" w14:textId="10A2F8CC" w:rsidR="00E32297" w:rsidRPr="00692D4F" w:rsidRDefault="00BF70E6" w:rsidP="001D5D65">
      <w:pPr>
        <w:spacing w:after="160" w:line="276" w:lineRule="auto"/>
        <w:jc w:val="both"/>
        <w:rPr>
          <w:rFonts w:ascii="Arial" w:hAnsi="Arial" w:cs="Arial"/>
        </w:rPr>
      </w:pPr>
      <w:r w:rsidRPr="00692D4F">
        <w:rPr>
          <w:rFonts w:ascii="Arial" w:hAnsi="Arial" w:cs="Arial"/>
        </w:rPr>
        <w:t>Водночас викликає занепокоєння співпадіння симптомів, яке може свідчити, що лікування хронічного болю все ж не є повністю ефективним</w:t>
      </w:r>
      <w:r w:rsidR="00611ECA" w:rsidRPr="00692D4F">
        <w:rPr>
          <w:rFonts w:ascii="Arial" w:hAnsi="Arial" w:cs="Arial"/>
        </w:rPr>
        <w:t xml:space="preserve">, можливо схема лікування болю підібрана не правильно, або ж </w:t>
      </w:r>
      <w:r w:rsidRPr="00692D4F">
        <w:rPr>
          <w:rFonts w:ascii="Arial" w:hAnsi="Arial" w:cs="Arial"/>
        </w:rPr>
        <w:t>доза знеболення не визначена оптимально</w:t>
      </w:r>
      <w:r w:rsidR="00537876">
        <w:rPr>
          <w:rFonts w:ascii="Arial" w:hAnsi="Arial" w:cs="Arial"/>
        </w:rPr>
        <w:t xml:space="preserve"> (див. графік нижче)</w:t>
      </w:r>
      <w:r w:rsidRPr="00692D4F">
        <w:rPr>
          <w:rFonts w:ascii="Arial" w:hAnsi="Arial" w:cs="Arial"/>
        </w:rPr>
        <w:t xml:space="preserve">. </w:t>
      </w:r>
    </w:p>
    <w:p w14:paraId="361BF17A" w14:textId="77777777" w:rsidR="00E32297" w:rsidRPr="00692D4F" w:rsidRDefault="00E32297">
      <w:pPr>
        <w:rPr>
          <w:rFonts w:ascii="Arial" w:hAnsi="Arial" w:cs="Arial"/>
        </w:rPr>
      </w:pPr>
    </w:p>
    <w:p w14:paraId="361BF17B" w14:textId="17208535" w:rsidR="00E32297" w:rsidRDefault="00925961">
      <w:r>
        <w:rPr>
          <w:noProof/>
        </w:rPr>
        <w:drawing>
          <wp:inline distT="0" distB="0" distL="0" distR="0" wp14:anchorId="55A2F2E2" wp14:editId="4BCBF735">
            <wp:extent cx="5940425" cy="3047365"/>
            <wp:effectExtent l="0" t="0" r="3175" b="635"/>
            <wp:docPr id="1222815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15509" name="Picture 122281550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3047365"/>
                    </a:xfrm>
                    <a:prstGeom prst="rect">
                      <a:avLst/>
                    </a:prstGeom>
                  </pic:spPr>
                </pic:pic>
              </a:graphicData>
            </a:graphic>
          </wp:inline>
        </w:drawing>
      </w:r>
    </w:p>
    <w:p w14:paraId="210EAAED" w14:textId="1B3C468D" w:rsidR="00611ECA" w:rsidRPr="00692D4F" w:rsidRDefault="00611ECA" w:rsidP="00611ECA">
      <w:pPr>
        <w:pStyle w:val="Caption"/>
        <w:jc w:val="center"/>
        <w:rPr>
          <w:rFonts w:ascii="Arial" w:hAnsi="Arial" w:cs="Arial"/>
          <w:sz w:val="20"/>
          <w:szCs w:val="20"/>
        </w:rPr>
      </w:pPr>
      <w:r w:rsidRPr="00692D4F">
        <w:rPr>
          <w:rFonts w:eastAsia="Roboto"/>
        </w:rPr>
        <w:t xml:space="preserve">Рисунок </w:t>
      </w:r>
      <w:r w:rsidR="002B06EE">
        <w:rPr>
          <w:rFonts w:eastAsia="Roboto"/>
        </w:rPr>
        <w:t>9</w:t>
      </w:r>
      <w:r w:rsidRPr="00692D4F">
        <w:rPr>
          <w:rFonts w:eastAsia="Roboto"/>
        </w:rPr>
        <w:t>. Симптоми у тих, хто отримує лікування болю</w:t>
      </w:r>
    </w:p>
    <w:p w14:paraId="6651B0AF" w14:textId="63F7C4E9" w:rsidR="0059655E" w:rsidRDefault="0059655E"/>
    <w:p w14:paraId="69C988CA" w14:textId="3A7CA7FE" w:rsidR="00C26D00" w:rsidRPr="00692D4F" w:rsidRDefault="00C26D00" w:rsidP="00C2231D">
      <w:pPr>
        <w:spacing w:after="160" w:line="276" w:lineRule="auto"/>
        <w:jc w:val="both"/>
        <w:rPr>
          <w:rFonts w:ascii="Arial" w:hAnsi="Arial" w:cs="Arial"/>
        </w:rPr>
      </w:pPr>
      <w:r w:rsidRPr="00692D4F">
        <w:rPr>
          <w:rFonts w:ascii="Arial" w:hAnsi="Arial" w:cs="Arial"/>
        </w:rPr>
        <w:lastRenderedPageBreak/>
        <w:t>Глибший аналіз демонструє, що серед людей, які страждають від хронічного болю та відмічають що лікування болю було ефективним значна частина 101 (3</w:t>
      </w:r>
      <w:r w:rsidR="00AD7425">
        <w:rPr>
          <w:rFonts w:ascii="Arial" w:hAnsi="Arial" w:cs="Arial"/>
        </w:rPr>
        <w:t>2%</w:t>
      </w:r>
      <w:r w:rsidRPr="00692D4F">
        <w:rPr>
          <w:rFonts w:ascii="Arial" w:hAnsi="Arial" w:cs="Arial"/>
        </w:rPr>
        <w:t>) має симптом сонливості</w:t>
      </w:r>
      <w:r w:rsidR="00AD78D3" w:rsidRPr="00692D4F">
        <w:rPr>
          <w:rFonts w:ascii="Arial" w:hAnsi="Arial" w:cs="Arial"/>
        </w:rPr>
        <w:t xml:space="preserve">. Підвищена сонливість може обгрунтовуватися дією препарату у випадку, коли </w:t>
      </w:r>
      <w:r w:rsidR="00516F62" w:rsidRPr="00692D4F">
        <w:rPr>
          <w:rFonts w:ascii="Arial" w:hAnsi="Arial" w:cs="Arial"/>
        </w:rPr>
        <w:t xml:space="preserve">знеболення було призначено після тривалого періоду некупованого болю, тоді людина </w:t>
      </w:r>
      <w:r w:rsidR="009B1230">
        <w:rPr>
          <w:rFonts w:ascii="Arial" w:hAnsi="Arial" w:cs="Arial"/>
        </w:rPr>
        <w:t>відновлюється</w:t>
      </w:r>
      <w:r w:rsidR="00AD7425">
        <w:rPr>
          <w:rFonts w:ascii="Arial" w:hAnsi="Arial" w:cs="Arial"/>
        </w:rPr>
        <w:t xml:space="preserve"> </w:t>
      </w:r>
      <w:r w:rsidR="00516F62" w:rsidRPr="00692D4F">
        <w:rPr>
          <w:rFonts w:ascii="Arial" w:hAnsi="Arial" w:cs="Arial"/>
        </w:rPr>
        <w:t>від пережитих страждань. Сонливість може обумовлюватися дією препарату, але така побічна дія минає через 1-2 місяці знеболення. Якщо ж пацієнт протягом тривалого періоду отримує знеболення, але все ж страждає від сонливості, це може свідчити про те, що доза знеболення підібрана не правильно</w:t>
      </w:r>
      <w:r w:rsidR="00E953DE" w:rsidRPr="00692D4F">
        <w:rPr>
          <w:rFonts w:ascii="Arial" w:hAnsi="Arial" w:cs="Arial"/>
        </w:rPr>
        <w:t xml:space="preserve"> і є дещо завищеною. </w:t>
      </w:r>
    </w:p>
    <w:p w14:paraId="361BF17F" w14:textId="49779FEF" w:rsidR="00E32297" w:rsidRPr="00692D4F" w:rsidRDefault="00BF70E6" w:rsidP="00C2231D">
      <w:pPr>
        <w:spacing w:after="160" w:line="276" w:lineRule="auto"/>
        <w:jc w:val="both"/>
        <w:rPr>
          <w:rFonts w:ascii="Arial" w:hAnsi="Arial" w:cs="Arial"/>
        </w:rPr>
      </w:pPr>
      <w:r w:rsidRPr="00692D4F">
        <w:rPr>
          <w:rFonts w:ascii="Arial" w:hAnsi="Arial" w:cs="Arial"/>
        </w:rPr>
        <w:t>Свідченням не</w:t>
      </w:r>
      <w:r w:rsidR="008B6735">
        <w:rPr>
          <w:rFonts w:ascii="Arial" w:hAnsi="Arial" w:cs="Arial"/>
        </w:rPr>
        <w:t>адекватного</w:t>
      </w:r>
      <w:r w:rsidRPr="00692D4F">
        <w:rPr>
          <w:rFonts w:ascii="Arial" w:hAnsi="Arial" w:cs="Arial"/>
        </w:rPr>
        <w:t xml:space="preserve"> знеболення можуть бути </w:t>
      </w:r>
      <w:r w:rsidR="00E62C3B">
        <w:rPr>
          <w:rFonts w:ascii="Arial" w:hAnsi="Arial" w:cs="Arial"/>
        </w:rPr>
        <w:t xml:space="preserve">також </w:t>
      </w:r>
      <w:r w:rsidRPr="00692D4F">
        <w:rPr>
          <w:rFonts w:ascii="Arial" w:hAnsi="Arial" w:cs="Arial"/>
        </w:rPr>
        <w:t>такі симптоми як:</w:t>
      </w:r>
      <w:r w:rsidR="00E953DE" w:rsidRPr="00692D4F">
        <w:rPr>
          <w:rFonts w:ascii="Arial" w:hAnsi="Arial" w:cs="Arial"/>
        </w:rPr>
        <w:t xml:space="preserve"> б</w:t>
      </w:r>
      <w:r w:rsidRPr="00692D4F">
        <w:rPr>
          <w:rFonts w:ascii="Arial" w:hAnsi="Arial" w:cs="Arial"/>
        </w:rPr>
        <w:t>езсоння, пригнічений емоційний стан, збудженість, тривожність</w:t>
      </w:r>
    </w:p>
    <w:p w14:paraId="361BF186" w14:textId="6F47B5B4" w:rsidR="00E32297" w:rsidRPr="00692D4F" w:rsidRDefault="00BF70E6" w:rsidP="00C2231D">
      <w:pPr>
        <w:spacing w:after="160" w:line="276" w:lineRule="auto"/>
        <w:jc w:val="both"/>
        <w:rPr>
          <w:rFonts w:ascii="Arial" w:hAnsi="Arial" w:cs="Arial"/>
        </w:rPr>
      </w:pPr>
      <w:r w:rsidRPr="002B06EE">
        <w:rPr>
          <w:rFonts w:ascii="Arial" w:hAnsi="Arial" w:cs="Arial"/>
        </w:rPr>
        <w:t>Так,</w:t>
      </w:r>
      <w:r w:rsidR="002B06EE" w:rsidRPr="002B06EE">
        <w:rPr>
          <w:rFonts w:ascii="Arial" w:hAnsi="Arial" w:cs="Arial"/>
        </w:rPr>
        <w:t xml:space="preserve"> </w:t>
      </w:r>
      <w:r w:rsidR="001E341E" w:rsidRPr="002B06EE">
        <w:rPr>
          <w:rFonts w:ascii="Arial" w:hAnsi="Arial" w:cs="Arial"/>
        </w:rPr>
        <w:t>пацієнт</w:t>
      </w:r>
      <w:r w:rsidR="002B06EE" w:rsidRPr="002B06EE">
        <w:rPr>
          <w:rFonts w:ascii="Arial" w:hAnsi="Arial" w:cs="Arial"/>
        </w:rPr>
        <w:t>и</w:t>
      </w:r>
      <w:r w:rsidRPr="002B06EE">
        <w:rPr>
          <w:rFonts w:ascii="Arial" w:hAnsi="Arial" w:cs="Arial"/>
        </w:rPr>
        <w:t>, які страждають</w:t>
      </w:r>
      <w:r w:rsidRPr="00692D4F">
        <w:rPr>
          <w:rFonts w:ascii="Arial" w:hAnsi="Arial" w:cs="Arial"/>
        </w:rPr>
        <w:t xml:space="preserve"> від хронічного болю також від</w:t>
      </w:r>
      <w:r w:rsidR="00526D53">
        <w:rPr>
          <w:rFonts w:ascii="Arial" w:hAnsi="Arial" w:cs="Arial"/>
        </w:rPr>
        <w:t>значають</w:t>
      </w:r>
      <w:r w:rsidRPr="00692D4F">
        <w:rPr>
          <w:rFonts w:ascii="Arial" w:hAnsi="Arial" w:cs="Arial"/>
        </w:rPr>
        <w:t xml:space="preserve"> симптоми</w:t>
      </w:r>
      <w:r w:rsidR="001F04AF" w:rsidRPr="00692D4F">
        <w:rPr>
          <w:rFonts w:ascii="Arial" w:hAnsi="Arial" w:cs="Arial"/>
        </w:rPr>
        <w:t xml:space="preserve"> безсоння</w:t>
      </w:r>
      <w:r w:rsidR="002B06EE">
        <w:rPr>
          <w:rFonts w:ascii="Arial" w:hAnsi="Arial" w:cs="Arial"/>
        </w:rPr>
        <w:t xml:space="preserve"> (64%)</w:t>
      </w:r>
      <w:r w:rsidR="001F04AF" w:rsidRPr="00692D4F">
        <w:rPr>
          <w:rFonts w:ascii="Arial" w:hAnsi="Arial" w:cs="Arial"/>
        </w:rPr>
        <w:t xml:space="preserve"> та тривожність</w:t>
      </w:r>
      <w:r w:rsidR="002B06EE">
        <w:rPr>
          <w:rFonts w:ascii="Arial" w:hAnsi="Arial" w:cs="Arial"/>
        </w:rPr>
        <w:t xml:space="preserve"> (63%)</w:t>
      </w:r>
      <w:r w:rsidR="001F04AF" w:rsidRPr="00692D4F">
        <w:rPr>
          <w:rFonts w:ascii="Arial" w:hAnsi="Arial" w:cs="Arial"/>
        </w:rPr>
        <w:t>.</w:t>
      </w:r>
      <w:r w:rsidRPr="00692D4F">
        <w:rPr>
          <w:rFonts w:ascii="Arial" w:hAnsi="Arial" w:cs="Arial"/>
        </w:rPr>
        <w:t xml:space="preserve">  </w:t>
      </w:r>
    </w:p>
    <w:p w14:paraId="361BF188" w14:textId="53298155" w:rsidR="00E32297" w:rsidRPr="00692D4F" w:rsidRDefault="00BF70E6" w:rsidP="00C2231D">
      <w:pPr>
        <w:spacing w:after="160" w:line="276" w:lineRule="auto"/>
        <w:jc w:val="both"/>
        <w:rPr>
          <w:rFonts w:ascii="Arial" w:hAnsi="Arial" w:cs="Arial"/>
        </w:rPr>
      </w:pPr>
      <w:r w:rsidRPr="00692D4F">
        <w:rPr>
          <w:rFonts w:ascii="Arial" w:hAnsi="Arial" w:cs="Arial"/>
        </w:rPr>
        <w:t>З огляду, що ситуація війни в країні також впливає на якість життя і усі її складові (якість сну, тривожність, апетит та ін.) важко оцінити, чи усі зазначені стани викликані виключно відсутністю адекватного знеболення</w:t>
      </w:r>
      <w:r w:rsidR="00133D1C">
        <w:rPr>
          <w:rFonts w:ascii="Arial" w:hAnsi="Arial" w:cs="Arial"/>
        </w:rPr>
        <w:t>.</w:t>
      </w:r>
      <w:r w:rsidR="002B06EE">
        <w:rPr>
          <w:rFonts w:ascii="Arial" w:hAnsi="Arial" w:cs="Arial"/>
        </w:rPr>
        <w:t xml:space="preserve"> </w:t>
      </w:r>
      <w:r w:rsidR="00133D1C">
        <w:rPr>
          <w:rFonts w:ascii="Arial" w:hAnsi="Arial" w:cs="Arial"/>
        </w:rPr>
        <w:t>О</w:t>
      </w:r>
      <w:r w:rsidRPr="00692D4F">
        <w:rPr>
          <w:rFonts w:ascii="Arial" w:hAnsi="Arial" w:cs="Arial"/>
        </w:rPr>
        <w:t>днак, досить високий відсоток таких симптомів як сонливість, безсоння, тривожність змушують припустити, що знеболення не завжди є адекватним і питання призначення знеболення повинно бути одним із основних при організації навчання лікарів та при моніторингу якості надання паліативної допомоги на первинному рівні.</w:t>
      </w:r>
    </w:p>
    <w:p w14:paraId="0BFE3722" w14:textId="77777777" w:rsidR="002A5593" w:rsidRDefault="002A5593"/>
    <w:p w14:paraId="361BF189" w14:textId="46FFA7BC" w:rsidR="00E32297" w:rsidRPr="00D7726D" w:rsidRDefault="00670D8C" w:rsidP="00D7726D">
      <w:pPr>
        <w:pStyle w:val="Heading3"/>
        <w:spacing w:before="320" w:line="276" w:lineRule="auto"/>
        <w:rPr>
          <w:rFonts w:ascii="Arial" w:eastAsia="Arial" w:hAnsi="Arial" w:cs="Arial"/>
          <w:b w:val="0"/>
          <w:color w:val="002060"/>
          <w:lang w:eastAsia="en-US"/>
        </w:rPr>
      </w:pPr>
      <w:bookmarkStart w:id="10" w:name="_Toc174440266"/>
      <w:r w:rsidRPr="00670D8C">
        <w:rPr>
          <w:rFonts w:ascii="Arial" w:eastAsia="Arial" w:hAnsi="Arial" w:cs="Arial"/>
          <w:b w:val="0"/>
          <w:color w:val="002060"/>
          <w:sz w:val="24"/>
          <w:szCs w:val="24"/>
          <w:lang w:eastAsia="en-US"/>
        </w:rPr>
        <w:t>Потреби пацієнтів, які отримують паліативну допомогу та їхніх родичів</w:t>
      </w:r>
      <w:bookmarkEnd w:id="10"/>
    </w:p>
    <w:p w14:paraId="361BF18A" w14:textId="57D4D78B" w:rsidR="00E32297" w:rsidRPr="00692D4F" w:rsidRDefault="00AF2CB3" w:rsidP="00EE5D8A">
      <w:pPr>
        <w:spacing w:after="160" w:line="276" w:lineRule="auto"/>
        <w:rPr>
          <w:rFonts w:ascii="Arial" w:hAnsi="Arial" w:cs="Arial"/>
        </w:rPr>
      </w:pPr>
      <w:r>
        <w:rPr>
          <w:rFonts w:ascii="Arial" w:hAnsi="Arial" w:cs="Arial"/>
        </w:rPr>
        <w:t xml:space="preserve">Графік нижче демонструє яку </w:t>
      </w:r>
      <w:r w:rsidRPr="00692D4F">
        <w:rPr>
          <w:rFonts w:ascii="Arial" w:hAnsi="Arial" w:cs="Arial"/>
        </w:rPr>
        <w:t xml:space="preserve">черговість потреб визначили </w:t>
      </w:r>
      <w:r>
        <w:rPr>
          <w:rFonts w:ascii="Arial" w:hAnsi="Arial" w:cs="Arial"/>
        </w:rPr>
        <w:t>учасники о</w:t>
      </w:r>
      <w:r w:rsidR="00BF70E6" w:rsidRPr="00692D4F">
        <w:rPr>
          <w:rFonts w:ascii="Arial" w:hAnsi="Arial" w:cs="Arial"/>
        </w:rPr>
        <w:t>питу</w:t>
      </w:r>
      <w:r>
        <w:rPr>
          <w:rFonts w:ascii="Arial" w:hAnsi="Arial" w:cs="Arial"/>
        </w:rPr>
        <w:t>ваня.</w:t>
      </w:r>
    </w:p>
    <w:p w14:paraId="361BF19A" w14:textId="665AD0E0" w:rsidR="00E32297" w:rsidRDefault="00925961">
      <w:r>
        <w:rPr>
          <w:noProof/>
        </w:rPr>
        <w:drawing>
          <wp:inline distT="0" distB="0" distL="0" distR="0" wp14:anchorId="450C0508" wp14:editId="265CA8FF">
            <wp:extent cx="5940425" cy="3700145"/>
            <wp:effectExtent l="0" t="0" r="3175" b="0"/>
            <wp:docPr id="13096898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89857" name="Picture 13096898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3700145"/>
                    </a:xfrm>
                    <a:prstGeom prst="rect">
                      <a:avLst/>
                    </a:prstGeom>
                  </pic:spPr>
                </pic:pic>
              </a:graphicData>
            </a:graphic>
          </wp:inline>
        </w:drawing>
      </w:r>
    </w:p>
    <w:p w14:paraId="4D9ACFF1" w14:textId="4A6A6370" w:rsidR="00331ADA" w:rsidRPr="008616A4" w:rsidRDefault="00331ADA" w:rsidP="00331ADA">
      <w:pPr>
        <w:pStyle w:val="Caption"/>
        <w:jc w:val="center"/>
        <w:rPr>
          <w:rFonts w:ascii="Arial" w:hAnsi="Arial" w:cs="Arial"/>
          <w:sz w:val="20"/>
          <w:szCs w:val="20"/>
        </w:rPr>
      </w:pPr>
      <w:r w:rsidRPr="008616A4">
        <w:rPr>
          <w:rFonts w:eastAsia="Roboto"/>
        </w:rPr>
        <w:t xml:space="preserve">Рисунок </w:t>
      </w:r>
      <w:r w:rsidR="002B06EE">
        <w:rPr>
          <w:rFonts w:eastAsia="Roboto"/>
        </w:rPr>
        <w:t>10</w:t>
      </w:r>
      <w:r w:rsidRPr="008616A4">
        <w:rPr>
          <w:rFonts w:eastAsia="Roboto"/>
        </w:rPr>
        <w:t xml:space="preserve">. </w:t>
      </w:r>
      <w:r w:rsidR="002B06EE">
        <w:rPr>
          <w:rFonts w:eastAsia="Roboto"/>
        </w:rPr>
        <w:t>Потреби пацієнтів та їхніх родичів</w:t>
      </w:r>
    </w:p>
    <w:p w14:paraId="361BF1AC" w14:textId="77777777" w:rsidR="00E32297" w:rsidRPr="00692D4F" w:rsidRDefault="00E32297" w:rsidP="00503980">
      <w:pPr>
        <w:jc w:val="both"/>
        <w:rPr>
          <w:rFonts w:ascii="Arial" w:hAnsi="Arial" w:cs="Arial"/>
          <w:b/>
        </w:rPr>
      </w:pPr>
    </w:p>
    <w:p w14:paraId="361BF1AF" w14:textId="6F043E72" w:rsidR="00E32297" w:rsidRPr="00692D4F" w:rsidRDefault="00BF70E6" w:rsidP="00EE5D8A">
      <w:pPr>
        <w:spacing w:after="160" w:line="276" w:lineRule="auto"/>
        <w:jc w:val="both"/>
        <w:rPr>
          <w:rFonts w:ascii="Arial" w:hAnsi="Arial" w:cs="Arial"/>
          <w:b/>
        </w:rPr>
      </w:pPr>
      <w:r w:rsidRPr="00692D4F">
        <w:rPr>
          <w:rFonts w:ascii="Arial" w:hAnsi="Arial" w:cs="Arial"/>
        </w:rPr>
        <w:t>Слід зазначити, що найбільшою є потреби у витратних матеріалах, спеціалізованому обладнанні та допомозі психолога. Усі ці три потреби не можуть закрити заклади первинної медичної допомоги лише власними ресурсами. Тому паліативна допомога потребує мультидисциплінарного підходу та залучення додаткових ресурсів як від закладів соціальної сфери (зокрема, спеціалізоване обладнання</w:t>
      </w:r>
      <w:r w:rsidR="008A291A" w:rsidRPr="00692D4F">
        <w:rPr>
          <w:rFonts w:ascii="Arial" w:hAnsi="Arial" w:cs="Arial"/>
        </w:rPr>
        <w:t>, витратні матеріали, послуги психологів</w:t>
      </w:r>
      <w:r w:rsidRPr="00692D4F">
        <w:rPr>
          <w:rFonts w:ascii="Arial" w:hAnsi="Arial" w:cs="Arial"/>
        </w:rPr>
        <w:t xml:space="preserve">) так і від громадського сектору (послуги психологів, спеціалізоване обладнання, витратні матеріали). </w:t>
      </w:r>
    </w:p>
    <w:p w14:paraId="5BCBE5E6" w14:textId="77777777" w:rsidR="00E32297" w:rsidRDefault="00E32297" w:rsidP="0002722A">
      <w:pPr>
        <w:jc w:val="both"/>
        <w:rPr>
          <w:rFonts w:ascii="Arial" w:hAnsi="Arial" w:cs="Arial"/>
          <w:b/>
        </w:rPr>
      </w:pPr>
    </w:p>
    <w:p w14:paraId="361BF1B2" w14:textId="2FE1E3D4" w:rsidR="00E32297" w:rsidRPr="00D7726D" w:rsidRDefault="00670D8C" w:rsidP="00D7726D">
      <w:pPr>
        <w:pStyle w:val="Heading3"/>
        <w:spacing w:before="320" w:line="276" w:lineRule="auto"/>
        <w:rPr>
          <w:rFonts w:ascii="Arial" w:eastAsia="Arial" w:hAnsi="Arial" w:cs="Arial"/>
          <w:b w:val="0"/>
          <w:color w:val="002060"/>
          <w:lang w:eastAsia="en-US"/>
        </w:rPr>
      </w:pPr>
      <w:bookmarkStart w:id="11" w:name="_Toc174440267"/>
      <w:r w:rsidRPr="00670D8C">
        <w:rPr>
          <w:rFonts w:ascii="Arial" w:eastAsia="Arial" w:hAnsi="Arial" w:cs="Arial"/>
          <w:b w:val="0"/>
          <w:color w:val="002060"/>
          <w:sz w:val="24"/>
          <w:szCs w:val="24"/>
          <w:lang w:eastAsia="en-US"/>
        </w:rPr>
        <w:t>Задоволеність послугами</w:t>
      </w:r>
      <w:bookmarkEnd w:id="11"/>
    </w:p>
    <w:p w14:paraId="361BF1BC" w14:textId="3F800E81" w:rsidR="00E32297" w:rsidRPr="00692D4F" w:rsidRDefault="00BF70E6" w:rsidP="00EE5D8A">
      <w:pPr>
        <w:spacing w:after="160" w:line="276" w:lineRule="auto"/>
        <w:jc w:val="both"/>
        <w:rPr>
          <w:rFonts w:ascii="Arial" w:hAnsi="Arial" w:cs="Arial"/>
        </w:rPr>
      </w:pPr>
      <w:r w:rsidRPr="00692D4F">
        <w:rPr>
          <w:rFonts w:ascii="Arial" w:hAnsi="Arial" w:cs="Arial"/>
        </w:rPr>
        <w:t>Пацієнти майже одностайно зазначили, що ставлення медичного персоналу (медичної сестри та лікаря) їх задовольняє</w:t>
      </w:r>
      <w:r w:rsidR="00EE5D8A">
        <w:rPr>
          <w:rFonts w:ascii="Arial" w:hAnsi="Arial" w:cs="Arial"/>
        </w:rPr>
        <w:t xml:space="preserve">. </w:t>
      </w:r>
      <w:r w:rsidRPr="00692D4F">
        <w:rPr>
          <w:rFonts w:ascii="Arial" w:hAnsi="Arial" w:cs="Arial"/>
        </w:rPr>
        <w:t xml:space="preserve">Опитані засвідчили високий рівень задоволеності отриманими послугами. </w:t>
      </w:r>
    </w:p>
    <w:p w14:paraId="361BF1BD" w14:textId="77777777" w:rsidR="00E32297" w:rsidRPr="00692D4F" w:rsidRDefault="00BF70E6" w:rsidP="00EE5D8A">
      <w:pPr>
        <w:tabs>
          <w:tab w:val="left" w:pos="957"/>
        </w:tabs>
        <w:spacing w:after="160" w:line="276" w:lineRule="auto"/>
        <w:jc w:val="both"/>
        <w:rPr>
          <w:rFonts w:ascii="Arial" w:hAnsi="Arial" w:cs="Arial"/>
        </w:rPr>
      </w:pPr>
      <w:r w:rsidRPr="00692D4F">
        <w:rPr>
          <w:rFonts w:ascii="Arial" w:hAnsi="Arial" w:cs="Arial"/>
        </w:rPr>
        <w:t>Ці результати можна інтерпретувати наступним чином:</w:t>
      </w:r>
    </w:p>
    <w:p w14:paraId="361BF1BE" w14:textId="74E41D25" w:rsidR="00E32297" w:rsidRPr="00692D4F" w:rsidRDefault="00BF70E6" w:rsidP="00EE5D8A">
      <w:pPr>
        <w:numPr>
          <w:ilvl w:val="0"/>
          <w:numId w:val="35"/>
        </w:numPr>
        <w:tabs>
          <w:tab w:val="left" w:pos="957"/>
        </w:tabs>
        <w:spacing w:line="276" w:lineRule="auto"/>
        <w:ind w:left="714" w:hanging="357"/>
        <w:jc w:val="both"/>
        <w:rPr>
          <w:rFonts w:ascii="Arial" w:hAnsi="Arial" w:cs="Arial"/>
        </w:rPr>
      </w:pPr>
      <w:r w:rsidRPr="00692D4F">
        <w:rPr>
          <w:rFonts w:ascii="Arial" w:hAnsi="Arial" w:cs="Arial"/>
        </w:rPr>
        <w:t xml:space="preserve">Дослідження не було достатньо неупередженим, оскільки, з метою запобігання розголошенню лікарської таємниці, опитування проводили медичні працівники. </w:t>
      </w:r>
    </w:p>
    <w:p w14:paraId="361BF1BF" w14:textId="77777777" w:rsidR="00E32297" w:rsidRPr="00692D4F" w:rsidRDefault="00BF70E6" w:rsidP="00EE5D8A">
      <w:pPr>
        <w:numPr>
          <w:ilvl w:val="0"/>
          <w:numId w:val="35"/>
        </w:numPr>
        <w:tabs>
          <w:tab w:val="left" w:pos="957"/>
        </w:tabs>
        <w:spacing w:line="276" w:lineRule="auto"/>
        <w:ind w:left="714" w:hanging="357"/>
        <w:jc w:val="both"/>
        <w:rPr>
          <w:rFonts w:ascii="Arial" w:hAnsi="Arial" w:cs="Arial"/>
        </w:rPr>
      </w:pPr>
      <w:r w:rsidRPr="00692D4F">
        <w:rPr>
          <w:rFonts w:ascii="Arial" w:hAnsi="Arial" w:cs="Arial"/>
        </w:rPr>
        <w:t>Реформа первинної ланки призвела до того, що пацієнти можуть розривати декларації з лікарями, чиїми послугами не задоволені. Ймовірно, що пацієнти свідомо обрали лікарів, чиїми послугами найбільш задоволені.</w:t>
      </w:r>
    </w:p>
    <w:p w14:paraId="361BF1C0" w14:textId="5FCB7D1C" w:rsidR="00E32297" w:rsidRPr="000332B8" w:rsidRDefault="00BF70E6" w:rsidP="00EE5D8A">
      <w:pPr>
        <w:numPr>
          <w:ilvl w:val="0"/>
          <w:numId w:val="35"/>
        </w:numPr>
        <w:tabs>
          <w:tab w:val="left" w:pos="957"/>
        </w:tabs>
        <w:spacing w:line="276" w:lineRule="auto"/>
        <w:ind w:left="714" w:hanging="357"/>
        <w:jc w:val="both"/>
        <w:rPr>
          <w:rFonts w:ascii="Arial" w:hAnsi="Arial" w:cs="Arial"/>
        </w:rPr>
      </w:pPr>
      <w:r w:rsidRPr="00692D4F">
        <w:rPr>
          <w:rFonts w:ascii="Arial" w:hAnsi="Arial" w:cs="Arial"/>
        </w:rPr>
        <w:t xml:space="preserve">Як засвідчують попередні дослідження, проведені нашою організацією, для пацієнтів </w:t>
      </w:r>
      <w:r w:rsidR="00376A84">
        <w:rPr>
          <w:rFonts w:ascii="Arial" w:hAnsi="Arial" w:cs="Arial"/>
        </w:rPr>
        <w:t>вкрай</w:t>
      </w:r>
      <w:r w:rsidR="00376A84" w:rsidRPr="00692D4F">
        <w:rPr>
          <w:rFonts w:ascii="Arial" w:hAnsi="Arial" w:cs="Arial"/>
        </w:rPr>
        <w:t xml:space="preserve"> </w:t>
      </w:r>
      <w:r w:rsidRPr="00692D4F">
        <w:rPr>
          <w:rFonts w:ascii="Arial" w:hAnsi="Arial" w:cs="Arial"/>
        </w:rPr>
        <w:t>важливим</w:t>
      </w:r>
      <w:r w:rsidR="004D6F08">
        <w:rPr>
          <w:rFonts w:ascii="Arial" w:hAnsi="Arial" w:cs="Arial"/>
        </w:rPr>
        <w:t>и</w:t>
      </w:r>
      <w:r w:rsidRPr="00692D4F">
        <w:rPr>
          <w:rFonts w:ascii="Arial" w:hAnsi="Arial" w:cs="Arial"/>
        </w:rPr>
        <w:t xml:space="preserve"> є гуманне ставлення та </w:t>
      </w:r>
      <w:r w:rsidR="000602BD">
        <w:rPr>
          <w:rFonts w:ascii="Arial" w:hAnsi="Arial" w:cs="Arial"/>
        </w:rPr>
        <w:t>прояв</w:t>
      </w:r>
      <w:r w:rsidR="000602BD" w:rsidRPr="00692D4F">
        <w:rPr>
          <w:rFonts w:ascii="Arial" w:hAnsi="Arial" w:cs="Arial"/>
        </w:rPr>
        <w:t xml:space="preserve"> </w:t>
      </w:r>
      <w:r w:rsidRPr="00692D4F">
        <w:rPr>
          <w:rFonts w:ascii="Arial" w:hAnsi="Arial" w:cs="Arial"/>
        </w:rPr>
        <w:t xml:space="preserve">співчуття з боку </w:t>
      </w:r>
      <w:r w:rsidR="00A73E49">
        <w:rPr>
          <w:rFonts w:ascii="Arial" w:hAnsi="Arial" w:cs="Arial"/>
        </w:rPr>
        <w:t>медичних працівників</w:t>
      </w:r>
      <w:r w:rsidRPr="00692D4F">
        <w:rPr>
          <w:rFonts w:ascii="Arial" w:hAnsi="Arial" w:cs="Arial"/>
        </w:rPr>
        <w:t xml:space="preserve">, пацієнти часто вище оцінюють якість спілкування з медичним персоналом вище, ніж їхні професійні навички. </w:t>
      </w:r>
    </w:p>
    <w:p w14:paraId="494CD9D4" w14:textId="77777777" w:rsidR="008758BA" w:rsidRDefault="008758BA" w:rsidP="00EE5D8A">
      <w:pPr>
        <w:tabs>
          <w:tab w:val="left" w:pos="957"/>
        </w:tabs>
        <w:spacing w:after="160" w:line="276" w:lineRule="auto"/>
        <w:jc w:val="both"/>
        <w:rPr>
          <w:rFonts w:ascii="Arial" w:hAnsi="Arial" w:cs="Arial"/>
        </w:rPr>
      </w:pPr>
    </w:p>
    <w:p w14:paraId="6DC2B892" w14:textId="02FD4501" w:rsidR="000332B8" w:rsidRPr="007075E0" w:rsidRDefault="00BF70E6" w:rsidP="00EE5D8A">
      <w:pPr>
        <w:tabs>
          <w:tab w:val="left" w:pos="957"/>
        </w:tabs>
        <w:spacing w:after="160" w:line="276" w:lineRule="auto"/>
        <w:jc w:val="both"/>
      </w:pPr>
      <w:r w:rsidRPr="00692D4F">
        <w:rPr>
          <w:rFonts w:ascii="Arial" w:hAnsi="Arial" w:cs="Arial"/>
        </w:rPr>
        <w:t xml:space="preserve">Загалом, </w:t>
      </w:r>
      <w:r w:rsidR="00605D68">
        <w:rPr>
          <w:rFonts w:ascii="Arial" w:hAnsi="Arial" w:cs="Arial"/>
        </w:rPr>
        <w:t>імовірно,</w:t>
      </w:r>
      <w:r w:rsidRPr="00692D4F">
        <w:rPr>
          <w:rFonts w:ascii="Arial" w:hAnsi="Arial" w:cs="Arial"/>
        </w:rPr>
        <w:t xml:space="preserve"> що отримані результати задоволеності послугами можуть бути дещо завищеними, однак, вцілому відповідають дійсності. </w:t>
      </w:r>
    </w:p>
    <w:p w14:paraId="17B0FB10" w14:textId="332BB516" w:rsidR="00A634C5" w:rsidRPr="00692D4F" w:rsidRDefault="007075E0" w:rsidP="00A634C5">
      <w:pPr>
        <w:pStyle w:val="Heading2"/>
        <w:rPr>
          <w:rFonts w:ascii="Arial" w:hAnsi="Arial" w:cs="Arial"/>
          <w:sz w:val="24"/>
          <w:szCs w:val="24"/>
        </w:rPr>
      </w:pPr>
      <w:r>
        <w:rPr>
          <w:rFonts w:ascii="Arial" w:hAnsi="Arial" w:cs="Arial"/>
          <w:sz w:val="24"/>
          <w:szCs w:val="24"/>
        </w:rPr>
        <w:br w:type="column"/>
      </w:r>
      <w:bookmarkStart w:id="12" w:name="_Toc174440268"/>
      <w:r w:rsidR="00692D4F" w:rsidRPr="005B2F95">
        <w:rPr>
          <w:rFonts w:ascii="Arial" w:hAnsi="Arial" w:cs="Arial"/>
          <w:color w:val="C00000"/>
          <w:sz w:val="28"/>
          <w:szCs w:val="28"/>
        </w:rPr>
        <w:lastRenderedPageBreak/>
        <w:t>ВИСНОВКИ</w:t>
      </w:r>
      <w:bookmarkEnd w:id="12"/>
    </w:p>
    <w:p w14:paraId="7B9C5B2B" w14:textId="19C95499" w:rsidR="00A634C5" w:rsidRPr="00692D4F" w:rsidRDefault="00903240" w:rsidP="005B2F95">
      <w:pPr>
        <w:pStyle w:val="NormalWeb"/>
        <w:numPr>
          <w:ilvl w:val="0"/>
          <w:numId w:val="26"/>
        </w:numPr>
        <w:spacing w:after="160" w:afterAutospacing="0" w:line="276" w:lineRule="auto"/>
        <w:ind w:hanging="357"/>
        <w:jc w:val="both"/>
        <w:rPr>
          <w:rFonts w:ascii="Arial" w:hAnsi="Arial" w:cs="Arial"/>
        </w:rPr>
      </w:pPr>
      <w:r>
        <w:rPr>
          <w:rStyle w:val="Strong"/>
          <w:rFonts w:ascii="Arial" w:hAnsi="Arial" w:cs="Arial"/>
        </w:rPr>
        <w:t>Загальні характеристики</w:t>
      </w:r>
      <w:r w:rsidR="00A85408">
        <w:rPr>
          <w:rStyle w:val="Strong"/>
          <w:rFonts w:ascii="Arial" w:hAnsi="Arial" w:cs="Arial"/>
        </w:rPr>
        <w:t xml:space="preserve"> опитаних</w:t>
      </w:r>
      <w:r w:rsidR="00A634C5" w:rsidRPr="00692D4F">
        <w:rPr>
          <w:rFonts w:ascii="Arial" w:hAnsi="Arial" w:cs="Arial"/>
        </w:rPr>
        <w:t>:</w:t>
      </w:r>
    </w:p>
    <w:p w14:paraId="38626FF7" w14:textId="749B570F" w:rsidR="00A634C5" w:rsidRDefault="00A634C5" w:rsidP="005B2F95">
      <w:pPr>
        <w:numPr>
          <w:ilvl w:val="1"/>
          <w:numId w:val="26"/>
        </w:numPr>
        <w:spacing w:before="100" w:beforeAutospacing="1" w:after="160" w:line="276" w:lineRule="auto"/>
        <w:ind w:hanging="357"/>
        <w:jc w:val="both"/>
        <w:rPr>
          <w:rFonts w:ascii="Arial" w:hAnsi="Arial" w:cs="Arial"/>
        </w:rPr>
      </w:pPr>
      <w:r w:rsidRPr="00692D4F">
        <w:rPr>
          <w:rFonts w:ascii="Arial" w:hAnsi="Arial" w:cs="Arial"/>
        </w:rPr>
        <w:t xml:space="preserve">Загалом, </w:t>
      </w:r>
      <w:r w:rsidR="001F42C7">
        <w:rPr>
          <w:rFonts w:ascii="Arial" w:hAnsi="Arial" w:cs="Arial"/>
        </w:rPr>
        <w:t>було опитано</w:t>
      </w:r>
      <w:r w:rsidRPr="00692D4F">
        <w:rPr>
          <w:rFonts w:ascii="Arial" w:hAnsi="Arial" w:cs="Arial"/>
        </w:rPr>
        <w:t xml:space="preserve"> </w:t>
      </w:r>
      <w:r w:rsidR="008E0CEE">
        <w:rPr>
          <w:rFonts w:ascii="Arial" w:hAnsi="Arial" w:cs="Arial"/>
        </w:rPr>
        <w:t xml:space="preserve">571 </w:t>
      </w:r>
      <w:r w:rsidR="00281DE0" w:rsidRPr="00692D4F">
        <w:rPr>
          <w:rFonts w:ascii="Arial" w:hAnsi="Arial" w:cs="Arial"/>
        </w:rPr>
        <w:t>пацієнт</w:t>
      </w:r>
      <w:r w:rsidR="00281DE0">
        <w:rPr>
          <w:rFonts w:ascii="Arial" w:hAnsi="Arial" w:cs="Arial"/>
        </w:rPr>
        <w:t xml:space="preserve">, </w:t>
      </w:r>
      <w:r w:rsidR="005B2F95">
        <w:rPr>
          <w:rFonts w:ascii="Arial" w:hAnsi="Arial" w:cs="Arial"/>
        </w:rPr>
        <w:t xml:space="preserve">це </w:t>
      </w:r>
      <w:r w:rsidRPr="00692D4F">
        <w:rPr>
          <w:rFonts w:ascii="Arial" w:hAnsi="Arial" w:cs="Arial"/>
        </w:rPr>
        <w:t>33%</w:t>
      </w:r>
      <w:r w:rsidR="00FB2601">
        <w:rPr>
          <w:rFonts w:ascii="Arial" w:hAnsi="Arial" w:cs="Arial"/>
        </w:rPr>
        <w:t xml:space="preserve"> від всі</w:t>
      </w:r>
      <w:r w:rsidR="005B2F95">
        <w:rPr>
          <w:rFonts w:ascii="Arial" w:hAnsi="Arial" w:cs="Arial"/>
        </w:rPr>
        <w:t>х</w:t>
      </w:r>
      <w:r w:rsidRPr="00692D4F">
        <w:rPr>
          <w:rFonts w:ascii="Arial" w:hAnsi="Arial" w:cs="Arial"/>
        </w:rPr>
        <w:t xml:space="preserve"> пацієнтів, </w:t>
      </w:r>
      <w:r w:rsidR="005B2F95">
        <w:rPr>
          <w:rFonts w:ascii="Arial" w:hAnsi="Arial" w:cs="Arial"/>
        </w:rPr>
        <w:t>які</w:t>
      </w:r>
      <w:r w:rsidR="005B2F95" w:rsidRPr="00692D4F">
        <w:rPr>
          <w:rFonts w:ascii="Arial" w:hAnsi="Arial" w:cs="Arial"/>
        </w:rPr>
        <w:t xml:space="preserve"> </w:t>
      </w:r>
      <w:r w:rsidRPr="00692D4F">
        <w:rPr>
          <w:rFonts w:ascii="Arial" w:hAnsi="Arial" w:cs="Arial"/>
        </w:rPr>
        <w:t xml:space="preserve">отримують паліативну допомогу в закладах-учасниках програми. </w:t>
      </w:r>
      <w:r w:rsidR="0079743C">
        <w:rPr>
          <w:rFonts w:ascii="Arial" w:hAnsi="Arial" w:cs="Arial"/>
        </w:rPr>
        <w:t>Опитування</w:t>
      </w:r>
      <w:r w:rsidRPr="00692D4F">
        <w:rPr>
          <w:rFonts w:ascii="Arial" w:hAnsi="Arial" w:cs="Arial"/>
        </w:rPr>
        <w:t xml:space="preserve"> показало, що більшість пацієнтів отримують допомогу строком від 1 місяця до 1 року</w:t>
      </w:r>
      <w:r w:rsidR="00D1369C">
        <w:rPr>
          <w:rFonts w:ascii="Arial" w:hAnsi="Arial" w:cs="Arial"/>
        </w:rPr>
        <w:t xml:space="preserve"> </w:t>
      </w:r>
      <w:r w:rsidR="00076922">
        <w:rPr>
          <w:rFonts w:ascii="Arial" w:hAnsi="Arial" w:cs="Arial"/>
        </w:rPr>
        <w:t xml:space="preserve">- </w:t>
      </w:r>
      <w:r w:rsidR="00D1369C">
        <w:rPr>
          <w:rFonts w:ascii="Arial" w:hAnsi="Arial" w:cs="Arial"/>
        </w:rPr>
        <w:t>457 осіб</w:t>
      </w:r>
      <w:r w:rsidRPr="00692D4F">
        <w:rPr>
          <w:rFonts w:ascii="Arial" w:hAnsi="Arial" w:cs="Arial"/>
        </w:rPr>
        <w:t>.</w:t>
      </w:r>
      <w:r w:rsidR="005E59DB">
        <w:rPr>
          <w:rFonts w:ascii="Arial" w:hAnsi="Arial" w:cs="Arial"/>
        </w:rPr>
        <w:t xml:space="preserve"> Невелика частина </w:t>
      </w:r>
      <w:r w:rsidR="00A00D08">
        <w:rPr>
          <w:rFonts w:ascii="Arial" w:hAnsi="Arial" w:cs="Arial"/>
        </w:rPr>
        <w:t>користується</w:t>
      </w:r>
      <w:r w:rsidR="005E59DB">
        <w:rPr>
          <w:rFonts w:ascii="Arial" w:hAnsi="Arial" w:cs="Arial"/>
        </w:rPr>
        <w:t xml:space="preserve"> послуг</w:t>
      </w:r>
      <w:r w:rsidR="00A00D08">
        <w:rPr>
          <w:rFonts w:ascii="Arial" w:hAnsi="Arial" w:cs="Arial"/>
        </w:rPr>
        <w:t>ами</w:t>
      </w:r>
      <w:r w:rsidR="005E59DB">
        <w:rPr>
          <w:rFonts w:ascii="Arial" w:hAnsi="Arial" w:cs="Arial"/>
        </w:rPr>
        <w:t xml:space="preserve"> менше місяця </w:t>
      </w:r>
      <w:r w:rsidR="00076922">
        <w:rPr>
          <w:rFonts w:ascii="Arial" w:hAnsi="Arial" w:cs="Arial"/>
        </w:rPr>
        <w:t xml:space="preserve">- </w:t>
      </w:r>
      <w:r w:rsidR="005E59DB">
        <w:rPr>
          <w:rFonts w:ascii="Arial" w:hAnsi="Arial" w:cs="Arial"/>
        </w:rPr>
        <w:t>17 осіб</w:t>
      </w:r>
      <w:r w:rsidR="00BE77AF">
        <w:rPr>
          <w:rFonts w:ascii="Arial" w:hAnsi="Arial" w:cs="Arial"/>
        </w:rPr>
        <w:t xml:space="preserve">, тоді як 97 пацієнтів </w:t>
      </w:r>
      <w:r w:rsidR="00A00D08">
        <w:rPr>
          <w:rFonts w:ascii="Arial" w:hAnsi="Arial" w:cs="Arial"/>
        </w:rPr>
        <w:t xml:space="preserve">отримують паліативну допомогу </w:t>
      </w:r>
      <w:r w:rsidR="00FC43C0">
        <w:rPr>
          <w:rFonts w:ascii="Arial" w:hAnsi="Arial" w:cs="Arial"/>
        </w:rPr>
        <w:t>понад рік.</w:t>
      </w:r>
    </w:p>
    <w:p w14:paraId="2580221A" w14:textId="642EF64A" w:rsidR="00D45B63" w:rsidRDefault="00D45B63" w:rsidP="005B2F95">
      <w:pPr>
        <w:numPr>
          <w:ilvl w:val="1"/>
          <w:numId w:val="26"/>
        </w:numPr>
        <w:spacing w:before="100" w:beforeAutospacing="1" w:after="160" w:line="276" w:lineRule="auto"/>
        <w:ind w:hanging="357"/>
        <w:jc w:val="both"/>
        <w:rPr>
          <w:rFonts w:ascii="Arial" w:hAnsi="Arial" w:cs="Arial"/>
        </w:rPr>
      </w:pPr>
      <w:r>
        <w:rPr>
          <w:rFonts w:ascii="Arial" w:hAnsi="Arial" w:cs="Arial"/>
        </w:rPr>
        <w:t xml:space="preserve">Присутні </w:t>
      </w:r>
      <w:r w:rsidR="00010A3B">
        <w:rPr>
          <w:rFonts w:ascii="Arial" w:hAnsi="Arial" w:cs="Arial"/>
        </w:rPr>
        <w:t xml:space="preserve">певні </w:t>
      </w:r>
      <w:r>
        <w:rPr>
          <w:rFonts w:ascii="Arial" w:hAnsi="Arial" w:cs="Arial"/>
        </w:rPr>
        <w:t>регіональні відмінності. У Дніпропетровській області</w:t>
      </w:r>
      <w:r w:rsidR="001152CA">
        <w:rPr>
          <w:rFonts w:ascii="Arial" w:hAnsi="Arial" w:cs="Arial"/>
        </w:rPr>
        <w:t xml:space="preserve"> близько третини пацієнтів</w:t>
      </w:r>
      <w:r w:rsidR="00244E85">
        <w:rPr>
          <w:rFonts w:ascii="Arial" w:hAnsi="Arial" w:cs="Arial"/>
        </w:rPr>
        <w:t xml:space="preserve"> </w:t>
      </w:r>
      <w:r w:rsidR="001152CA">
        <w:rPr>
          <w:rFonts w:ascii="Arial" w:hAnsi="Arial" w:cs="Arial"/>
        </w:rPr>
        <w:t>отримують паліативну допомогу понад рік</w:t>
      </w:r>
      <w:r w:rsidR="001233F7">
        <w:rPr>
          <w:rFonts w:ascii="Arial" w:hAnsi="Arial" w:cs="Arial"/>
        </w:rPr>
        <w:t xml:space="preserve">, що суттєво більше </w:t>
      </w:r>
      <w:r w:rsidR="00CE1413">
        <w:rPr>
          <w:rFonts w:ascii="Arial" w:hAnsi="Arial" w:cs="Arial"/>
        </w:rPr>
        <w:t xml:space="preserve">порівняно з </w:t>
      </w:r>
      <w:r w:rsidR="006713E6">
        <w:rPr>
          <w:rFonts w:ascii="Arial" w:hAnsi="Arial" w:cs="Arial"/>
        </w:rPr>
        <w:t xml:space="preserve">двома </w:t>
      </w:r>
      <w:r w:rsidR="003E4A7F">
        <w:rPr>
          <w:rFonts w:ascii="Arial" w:hAnsi="Arial" w:cs="Arial"/>
        </w:rPr>
        <w:t xml:space="preserve">іншими </w:t>
      </w:r>
      <w:r w:rsidR="00CE1413">
        <w:rPr>
          <w:rFonts w:ascii="Arial" w:hAnsi="Arial" w:cs="Arial"/>
        </w:rPr>
        <w:t>областями, де цей показник коливається від 5 до 10%</w:t>
      </w:r>
      <w:r w:rsidR="006713E6">
        <w:rPr>
          <w:rFonts w:ascii="Arial" w:hAnsi="Arial" w:cs="Arial"/>
        </w:rPr>
        <w:t>.</w:t>
      </w:r>
      <w:r w:rsidR="007552C3">
        <w:rPr>
          <w:rFonts w:ascii="Arial" w:hAnsi="Arial" w:cs="Arial"/>
        </w:rPr>
        <w:t xml:space="preserve"> Це може бути пов’язано з доступністю медичної допомоги, або з </w:t>
      </w:r>
      <w:r w:rsidR="00EB2569">
        <w:rPr>
          <w:rFonts w:ascii="Arial" w:hAnsi="Arial" w:cs="Arial"/>
        </w:rPr>
        <w:t xml:space="preserve">тим, що пацієнти, </w:t>
      </w:r>
      <w:r w:rsidR="00A4768F">
        <w:rPr>
          <w:rFonts w:ascii="Arial" w:hAnsi="Arial" w:cs="Arial"/>
        </w:rPr>
        <w:t xml:space="preserve">які </w:t>
      </w:r>
      <w:r w:rsidR="001E234C">
        <w:rPr>
          <w:rFonts w:ascii="Arial" w:hAnsi="Arial" w:cs="Arial"/>
        </w:rPr>
        <w:t xml:space="preserve">довший час отримують </w:t>
      </w:r>
      <w:r w:rsidR="00BE014A">
        <w:rPr>
          <w:rFonts w:ascii="Arial" w:hAnsi="Arial" w:cs="Arial"/>
        </w:rPr>
        <w:t xml:space="preserve">паліативні </w:t>
      </w:r>
      <w:r w:rsidR="003E4A7F">
        <w:rPr>
          <w:rFonts w:ascii="Arial" w:hAnsi="Arial" w:cs="Arial"/>
        </w:rPr>
        <w:t>послуги</w:t>
      </w:r>
      <w:r w:rsidR="00EB2569">
        <w:rPr>
          <w:rFonts w:ascii="Arial" w:hAnsi="Arial" w:cs="Arial"/>
        </w:rPr>
        <w:t xml:space="preserve">, мають </w:t>
      </w:r>
      <w:r w:rsidR="009502DC">
        <w:rPr>
          <w:rFonts w:ascii="Arial" w:hAnsi="Arial" w:cs="Arial"/>
        </w:rPr>
        <w:t>більш тісний контакт</w:t>
      </w:r>
      <w:r w:rsidR="003E4A7F">
        <w:rPr>
          <w:rFonts w:ascii="Arial" w:hAnsi="Arial" w:cs="Arial"/>
        </w:rPr>
        <w:t xml:space="preserve"> з медичними працівниками</w:t>
      </w:r>
      <w:r w:rsidR="002B2A5B">
        <w:rPr>
          <w:rFonts w:ascii="Arial" w:hAnsi="Arial" w:cs="Arial"/>
        </w:rPr>
        <w:t>, що могло сприяти їх залученню до участі в опитуванні</w:t>
      </w:r>
      <w:r w:rsidR="003E4A7F">
        <w:rPr>
          <w:rFonts w:ascii="Arial" w:hAnsi="Arial" w:cs="Arial"/>
        </w:rPr>
        <w:t>.</w:t>
      </w:r>
    </w:p>
    <w:p w14:paraId="44BD34F5" w14:textId="55383859" w:rsidR="00C76ADF" w:rsidRPr="00692D4F" w:rsidRDefault="00D0102B" w:rsidP="005B2F95">
      <w:pPr>
        <w:numPr>
          <w:ilvl w:val="1"/>
          <w:numId w:val="26"/>
        </w:numPr>
        <w:spacing w:before="100" w:beforeAutospacing="1" w:after="160" w:line="276" w:lineRule="auto"/>
        <w:ind w:hanging="357"/>
        <w:jc w:val="both"/>
        <w:rPr>
          <w:rFonts w:ascii="Arial" w:hAnsi="Arial" w:cs="Arial"/>
        </w:rPr>
      </w:pPr>
      <w:r>
        <w:rPr>
          <w:rFonts w:ascii="Arial" w:hAnsi="Arial" w:cs="Arial"/>
        </w:rPr>
        <w:t xml:space="preserve">Згідно з рекомендаціями ВООЗ, паліативна допомога має надаватися з моменту </w:t>
      </w:r>
      <w:r w:rsidR="00EA3BAD">
        <w:rPr>
          <w:rFonts w:ascii="Arial" w:hAnsi="Arial" w:cs="Arial"/>
        </w:rPr>
        <w:t xml:space="preserve">встановлення діагнозу невиліковного захворювання, </w:t>
      </w:r>
      <w:r w:rsidR="00B649B2">
        <w:rPr>
          <w:rFonts w:ascii="Arial" w:hAnsi="Arial" w:cs="Arial"/>
        </w:rPr>
        <w:t>а також</w:t>
      </w:r>
      <w:r w:rsidR="00B649B2" w:rsidRPr="00B649B2">
        <w:t xml:space="preserve"> </w:t>
      </w:r>
      <w:r w:rsidR="00B649B2" w:rsidRPr="00B649B2">
        <w:rPr>
          <w:rFonts w:ascii="Arial" w:hAnsi="Arial" w:cs="Arial"/>
        </w:rPr>
        <w:t>пацієнтам чиї хвороби є невиліковними, погіршують якість життя, але не прогресують</w:t>
      </w:r>
      <w:r w:rsidR="00B649B2">
        <w:rPr>
          <w:rFonts w:ascii="Arial" w:hAnsi="Arial" w:cs="Arial"/>
        </w:rPr>
        <w:t>.</w:t>
      </w:r>
      <w:r w:rsidR="00FB0FBF">
        <w:rPr>
          <w:rFonts w:ascii="Arial" w:hAnsi="Arial" w:cs="Arial"/>
        </w:rPr>
        <w:t xml:space="preserve"> У данному опитуванні</w:t>
      </w:r>
      <w:r w:rsidR="00F44B1A">
        <w:rPr>
          <w:rFonts w:ascii="Arial" w:hAnsi="Arial" w:cs="Arial"/>
        </w:rPr>
        <w:t xml:space="preserve"> не було зібрано інформації про конкретні заховорювання, що ускладнює оцінку відповідності </w:t>
      </w:r>
      <w:r w:rsidR="002F39D8">
        <w:rPr>
          <w:rFonts w:ascii="Arial" w:hAnsi="Arial" w:cs="Arial"/>
        </w:rPr>
        <w:t>практики цим рекомендаціям.</w:t>
      </w:r>
      <w:r w:rsidR="00B007EE">
        <w:rPr>
          <w:rFonts w:ascii="Arial" w:hAnsi="Arial" w:cs="Arial"/>
        </w:rPr>
        <w:t xml:space="preserve"> Консультації з практикуючими спеціалістами з паліативної медицини показали</w:t>
      </w:r>
      <w:r w:rsidR="004B5DDE">
        <w:rPr>
          <w:rFonts w:ascii="Arial" w:hAnsi="Arial" w:cs="Arial"/>
        </w:rPr>
        <w:t xml:space="preserve"> існування можливої кореляції між складністю стану пацієнта та </w:t>
      </w:r>
      <w:r w:rsidR="00CF5F30">
        <w:rPr>
          <w:rFonts w:ascii="Arial" w:hAnsi="Arial" w:cs="Arial"/>
        </w:rPr>
        <w:t>типом наданої допомоги.</w:t>
      </w:r>
      <w:r w:rsidR="00570703">
        <w:rPr>
          <w:rFonts w:ascii="Arial" w:hAnsi="Arial" w:cs="Arial"/>
        </w:rPr>
        <w:t xml:space="preserve"> Зокрема, лікарі відзначають</w:t>
      </w:r>
      <w:r w:rsidR="00916E46">
        <w:rPr>
          <w:rFonts w:ascii="Arial" w:hAnsi="Arial" w:cs="Arial"/>
        </w:rPr>
        <w:t>, що паліативна допомога у закладах ПМД може частіше надаватис</w:t>
      </w:r>
      <w:r w:rsidR="00E955F1">
        <w:rPr>
          <w:rFonts w:ascii="Arial" w:hAnsi="Arial" w:cs="Arial"/>
        </w:rPr>
        <w:t>я</w:t>
      </w:r>
      <w:r w:rsidR="00916E46">
        <w:rPr>
          <w:rFonts w:ascii="Arial" w:hAnsi="Arial" w:cs="Arial"/>
        </w:rPr>
        <w:t xml:space="preserve"> пацієнтам з менш складними станами, аніж тим, хто має тяжчі </w:t>
      </w:r>
      <w:r w:rsidR="00400ABE">
        <w:rPr>
          <w:rFonts w:ascii="Arial" w:hAnsi="Arial" w:cs="Arial"/>
        </w:rPr>
        <w:t>захворювання.</w:t>
      </w:r>
    </w:p>
    <w:p w14:paraId="24D16825" w14:textId="77777777" w:rsidR="00A634C5" w:rsidRPr="00692D4F" w:rsidRDefault="00A634C5" w:rsidP="005B2F95">
      <w:pPr>
        <w:pStyle w:val="NormalWeb"/>
        <w:numPr>
          <w:ilvl w:val="0"/>
          <w:numId w:val="26"/>
        </w:numPr>
        <w:spacing w:after="160" w:afterAutospacing="0" w:line="276" w:lineRule="auto"/>
        <w:ind w:hanging="357"/>
        <w:jc w:val="both"/>
        <w:rPr>
          <w:rFonts w:ascii="Arial" w:hAnsi="Arial" w:cs="Arial"/>
        </w:rPr>
      </w:pPr>
      <w:r w:rsidRPr="00692D4F">
        <w:rPr>
          <w:rStyle w:val="Strong"/>
          <w:rFonts w:ascii="Arial" w:hAnsi="Arial" w:cs="Arial"/>
        </w:rPr>
        <w:t>Надання послуг лікарями та медичними сестрами</w:t>
      </w:r>
      <w:r w:rsidRPr="00692D4F">
        <w:rPr>
          <w:rFonts w:ascii="Arial" w:hAnsi="Arial" w:cs="Arial"/>
        </w:rPr>
        <w:t>:</w:t>
      </w:r>
    </w:p>
    <w:p w14:paraId="10951A1A" w14:textId="10100793" w:rsidR="00A634C5" w:rsidRPr="00692D4F" w:rsidRDefault="00A634C5" w:rsidP="005B2F95">
      <w:pPr>
        <w:numPr>
          <w:ilvl w:val="1"/>
          <w:numId w:val="26"/>
        </w:numPr>
        <w:spacing w:before="100" w:beforeAutospacing="1" w:after="160" w:line="276" w:lineRule="auto"/>
        <w:ind w:hanging="357"/>
        <w:jc w:val="both"/>
        <w:rPr>
          <w:rFonts w:ascii="Arial" w:hAnsi="Arial" w:cs="Arial"/>
        </w:rPr>
      </w:pPr>
      <w:r w:rsidRPr="00692D4F">
        <w:rPr>
          <w:rFonts w:ascii="Arial" w:hAnsi="Arial" w:cs="Arial"/>
        </w:rPr>
        <w:t>Періодичність відвідувань лікарів та медсестер загалом відповідає вимогам НСЗУ, однак, є випадки, коли медичні працівники не здійснюють достатньої кількості візитів до пацієнта.</w:t>
      </w:r>
      <w:r w:rsidR="00AB4711">
        <w:rPr>
          <w:rFonts w:ascii="Arial" w:hAnsi="Arial" w:cs="Arial"/>
          <w:lang w:val="en-US"/>
        </w:rPr>
        <w:t xml:space="preserve"> </w:t>
      </w:r>
      <w:r w:rsidR="00AB4711" w:rsidRPr="00AB4711">
        <w:rPr>
          <w:rFonts w:ascii="Arial" w:hAnsi="Arial" w:cs="Arial"/>
          <w:lang w:val="en-US"/>
        </w:rPr>
        <w:t xml:space="preserve">20% і 15% </w:t>
      </w:r>
      <w:proofErr w:type="spellStart"/>
      <w:r w:rsidR="00AB4711" w:rsidRPr="00AB4711">
        <w:rPr>
          <w:rFonts w:ascii="Arial" w:hAnsi="Arial" w:cs="Arial"/>
          <w:lang w:val="en-US"/>
        </w:rPr>
        <w:t>респондентів</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мають</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особисті</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консультації</w:t>
      </w:r>
      <w:proofErr w:type="spellEnd"/>
      <w:r w:rsidR="00AB4711" w:rsidRPr="00AB4711">
        <w:rPr>
          <w:rFonts w:ascii="Arial" w:hAnsi="Arial" w:cs="Arial"/>
          <w:lang w:val="en-US"/>
        </w:rPr>
        <w:t xml:space="preserve"> з </w:t>
      </w:r>
      <w:proofErr w:type="spellStart"/>
      <w:r w:rsidR="00AB4711" w:rsidRPr="00AB4711">
        <w:rPr>
          <w:rFonts w:ascii="Arial" w:hAnsi="Arial" w:cs="Arial"/>
          <w:lang w:val="en-US"/>
        </w:rPr>
        <w:t>лікарем</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та</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медсестрою</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відповідно</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лише</w:t>
      </w:r>
      <w:proofErr w:type="spellEnd"/>
      <w:r w:rsidR="00AB4711" w:rsidRPr="00AB4711">
        <w:rPr>
          <w:rFonts w:ascii="Arial" w:hAnsi="Arial" w:cs="Arial"/>
          <w:lang w:val="en-US"/>
        </w:rPr>
        <w:t xml:space="preserve"> 1-2 </w:t>
      </w:r>
      <w:proofErr w:type="spellStart"/>
      <w:r w:rsidR="00AB4711" w:rsidRPr="00AB4711">
        <w:rPr>
          <w:rFonts w:ascii="Arial" w:hAnsi="Arial" w:cs="Arial"/>
          <w:lang w:val="en-US"/>
        </w:rPr>
        <w:t>рази</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на</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місяць</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що</w:t>
      </w:r>
      <w:proofErr w:type="spellEnd"/>
      <w:r w:rsidR="00AB4711" w:rsidRPr="00AB4711">
        <w:rPr>
          <w:rFonts w:ascii="Arial" w:hAnsi="Arial" w:cs="Arial"/>
          <w:lang w:val="en-US"/>
        </w:rPr>
        <w:t xml:space="preserve"> є </w:t>
      </w:r>
      <w:proofErr w:type="spellStart"/>
      <w:r w:rsidR="00AB4711" w:rsidRPr="00AB4711">
        <w:rPr>
          <w:rFonts w:ascii="Arial" w:hAnsi="Arial" w:cs="Arial"/>
          <w:lang w:val="en-US"/>
        </w:rPr>
        <w:t>недостатньою</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частотою</w:t>
      </w:r>
      <w:proofErr w:type="spellEnd"/>
      <w:r w:rsidR="00AB4711" w:rsidRPr="00AB4711">
        <w:rPr>
          <w:rFonts w:ascii="Arial" w:hAnsi="Arial" w:cs="Arial"/>
          <w:lang w:val="en-US"/>
        </w:rPr>
        <w:t xml:space="preserve"> </w:t>
      </w:r>
      <w:proofErr w:type="spellStart"/>
      <w:r w:rsidR="00AB4711" w:rsidRPr="00AB4711">
        <w:rPr>
          <w:rFonts w:ascii="Arial" w:hAnsi="Arial" w:cs="Arial"/>
          <w:lang w:val="en-US"/>
        </w:rPr>
        <w:t>відвідувань</w:t>
      </w:r>
      <w:proofErr w:type="spellEnd"/>
      <w:r w:rsidR="00AB4711" w:rsidRPr="00AB4711">
        <w:rPr>
          <w:rFonts w:ascii="Arial" w:hAnsi="Arial" w:cs="Arial"/>
          <w:lang w:val="en-US"/>
        </w:rPr>
        <w:t>.</w:t>
      </w:r>
      <w:r w:rsidRPr="00692D4F">
        <w:rPr>
          <w:rFonts w:ascii="Arial" w:hAnsi="Arial" w:cs="Arial"/>
        </w:rPr>
        <w:t xml:space="preserve"> </w:t>
      </w:r>
      <w:r w:rsidR="00303E3B">
        <w:rPr>
          <w:rFonts w:ascii="Arial" w:hAnsi="Arial" w:cs="Arial"/>
        </w:rPr>
        <w:t xml:space="preserve">Така ситуація </w:t>
      </w:r>
      <w:r w:rsidR="00201B22" w:rsidRPr="00201B22">
        <w:rPr>
          <w:rFonts w:ascii="Arial" w:hAnsi="Arial" w:cs="Arial"/>
        </w:rPr>
        <w:t>може бути зумовлен</w:t>
      </w:r>
      <w:r w:rsidR="00303E3B">
        <w:rPr>
          <w:rFonts w:ascii="Arial" w:hAnsi="Arial" w:cs="Arial"/>
        </w:rPr>
        <w:t>а</w:t>
      </w:r>
      <w:r w:rsidR="00201B22" w:rsidRPr="00201B22">
        <w:rPr>
          <w:rFonts w:ascii="Arial" w:hAnsi="Arial" w:cs="Arial"/>
        </w:rPr>
        <w:t xml:space="preserve"> віддаленістю населеного пункту, де проживає пацієнт, оскільки серед опитаних є мешканці як міських, так і сільських громад.</w:t>
      </w:r>
      <w:r w:rsidR="005562C7" w:rsidRPr="005562C7">
        <w:t xml:space="preserve"> </w:t>
      </w:r>
      <w:r w:rsidR="005562C7" w:rsidRPr="005562C7">
        <w:rPr>
          <w:rFonts w:ascii="Arial" w:hAnsi="Arial" w:cs="Arial"/>
        </w:rPr>
        <w:t>Також можливим фактором є складна безпекова ситуація, особливо в прикордонних районах Сум</w:t>
      </w:r>
      <w:r w:rsidR="00F76FB2">
        <w:rPr>
          <w:rFonts w:ascii="Arial" w:hAnsi="Arial" w:cs="Arial"/>
        </w:rPr>
        <w:t>ської</w:t>
      </w:r>
      <w:r w:rsidR="005562C7" w:rsidRPr="005562C7">
        <w:rPr>
          <w:rFonts w:ascii="Arial" w:hAnsi="Arial" w:cs="Arial"/>
        </w:rPr>
        <w:t xml:space="preserve"> та Чернігів</w:t>
      </w:r>
      <w:r w:rsidR="00F76FB2">
        <w:rPr>
          <w:rFonts w:ascii="Arial" w:hAnsi="Arial" w:cs="Arial"/>
        </w:rPr>
        <w:t>ської областей</w:t>
      </w:r>
      <w:r w:rsidR="005562C7" w:rsidRPr="005562C7">
        <w:rPr>
          <w:rFonts w:ascii="Arial" w:hAnsi="Arial" w:cs="Arial"/>
        </w:rPr>
        <w:t>.</w:t>
      </w:r>
      <w:r w:rsidR="00201B22" w:rsidRPr="00201B22">
        <w:rPr>
          <w:rFonts w:ascii="Arial" w:hAnsi="Arial" w:cs="Arial"/>
        </w:rPr>
        <w:t xml:space="preserve"> </w:t>
      </w:r>
      <w:r w:rsidR="00E85DA5">
        <w:rPr>
          <w:rFonts w:ascii="Arial" w:hAnsi="Arial" w:cs="Arial"/>
        </w:rPr>
        <w:t xml:space="preserve">Не </w:t>
      </w:r>
      <w:r w:rsidR="00E860FF">
        <w:rPr>
          <w:rFonts w:ascii="Arial" w:hAnsi="Arial" w:cs="Arial"/>
        </w:rPr>
        <w:t>слід</w:t>
      </w:r>
      <w:r w:rsidR="00E85DA5">
        <w:rPr>
          <w:rFonts w:ascii="Arial" w:hAnsi="Arial" w:cs="Arial"/>
        </w:rPr>
        <w:t xml:space="preserve"> виключати</w:t>
      </w:r>
      <w:r w:rsidR="00201B22" w:rsidRPr="00201B22">
        <w:rPr>
          <w:rFonts w:ascii="Arial" w:hAnsi="Arial" w:cs="Arial"/>
        </w:rPr>
        <w:t xml:space="preserve"> імовірність недостатньої уваги з боку медичних фахівців до регулярної оцінки стану тяжкохворих, особливо за відсутності контракту</w:t>
      </w:r>
      <w:r w:rsidR="00201B22">
        <w:rPr>
          <w:rFonts w:ascii="Arial" w:hAnsi="Arial" w:cs="Arial"/>
        </w:rPr>
        <w:t>вання</w:t>
      </w:r>
      <w:r w:rsidR="005013D1">
        <w:rPr>
          <w:rFonts w:ascii="Arial" w:hAnsi="Arial" w:cs="Arial"/>
        </w:rPr>
        <w:t xml:space="preserve"> закладу</w:t>
      </w:r>
      <w:r w:rsidR="00570B7A">
        <w:rPr>
          <w:rFonts w:ascii="Arial" w:hAnsi="Arial" w:cs="Arial"/>
        </w:rPr>
        <w:t>, де вони працюють,</w:t>
      </w:r>
      <w:r w:rsidR="00201B22">
        <w:rPr>
          <w:rFonts w:ascii="Arial" w:hAnsi="Arial" w:cs="Arial"/>
        </w:rPr>
        <w:t xml:space="preserve"> за пакетом</w:t>
      </w:r>
      <w:r w:rsidR="00201B22" w:rsidRPr="00201B22">
        <w:rPr>
          <w:rFonts w:ascii="Arial" w:hAnsi="Arial" w:cs="Arial"/>
        </w:rPr>
        <w:t xml:space="preserve"> </w:t>
      </w:r>
      <w:r w:rsidR="00201B22">
        <w:rPr>
          <w:rFonts w:ascii="Arial" w:hAnsi="Arial" w:cs="Arial"/>
        </w:rPr>
        <w:t>«Мобільна</w:t>
      </w:r>
      <w:r w:rsidR="00201B22" w:rsidRPr="00201B22">
        <w:rPr>
          <w:rFonts w:ascii="Arial" w:hAnsi="Arial" w:cs="Arial"/>
        </w:rPr>
        <w:t xml:space="preserve"> паліативн</w:t>
      </w:r>
      <w:r w:rsidR="00201B22">
        <w:rPr>
          <w:rFonts w:ascii="Arial" w:hAnsi="Arial" w:cs="Arial"/>
        </w:rPr>
        <w:t>а</w:t>
      </w:r>
      <w:r w:rsidR="00201B22" w:rsidRPr="00201B22">
        <w:rPr>
          <w:rFonts w:ascii="Arial" w:hAnsi="Arial" w:cs="Arial"/>
        </w:rPr>
        <w:t xml:space="preserve"> допомог</w:t>
      </w:r>
      <w:r w:rsidR="00201B22">
        <w:rPr>
          <w:rFonts w:ascii="Arial" w:hAnsi="Arial" w:cs="Arial"/>
        </w:rPr>
        <w:t>а»</w:t>
      </w:r>
      <w:r w:rsidR="00201B22" w:rsidRPr="00201B22">
        <w:rPr>
          <w:rFonts w:ascii="Arial" w:hAnsi="Arial" w:cs="Arial"/>
        </w:rPr>
        <w:t xml:space="preserve">, </w:t>
      </w:r>
      <w:r w:rsidR="006569BF">
        <w:rPr>
          <w:rFonts w:ascii="Arial" w:hAnsi="Arial" w:cs="Arial"/>
        </w:rPr>
        <w:t>який</w:t>
      </w:r>
      <w:r w:rsidR="001D36AD">
        <w:rPr>
          <w:rFonts w:ascii="Arial" w:hAnsi="Arial" w:cs="Arial"/>
        </w:rPr>
        <w:t xml:space="preserve"> чітко</w:t>
      </w:r>
      <w:r w:rsidR="00201B22" w:rsidRPr="00201B22">
        <w:rPr>
          <w:rFonts w:ascii="Arial" w:hAnsi="Arial" w:cs="Arial"/>
        </w:rPr>
        <w:t xml:space="preserve"> визначає </w:t>
      </w:r>
      <w:r w:rsidR="001D36AD">
        <w:rPr>
          <w:rFonts w:ascii="Arial" w:hAnsi="Arial" w:cs="Arial"/>
        </w:rPr>
        <w:t xml:space="preserve">мінімальну </w:t>
      </w:r>
      <w:r w:rsidR="00201B22" w:rsidRPr="00201B22">
        <w:rPr>
          <w:rFonts w:ascii="Arial" w:hAnsi="Arial" w:cs="Arial"/>
        </w:rPr>
        <w:t xml:space="preserve">частоту відвідувань. Водночас, за словами </w:t>
      </w:r>
      <w:r w:rsidR="00201B22" w:rsidRPr="00201B22">
        <w:rPr>
          <w:rFonts w:ascii="Arial" w:hAnsi="Arial" w:cs="Arial"/>
        </w:rPr>
        <w:lastRenderedPageBreak/>
        <w:t xml:space="preserve">експертів з паліативної допомоги, деякі пацієнти </w:t>
      </w:r>
      <w:r w:rsidR="0066279A">
        <w:rPr>
          <w:rFonts w:ascii="Arial" w:hAnsi="Arial" w:cs="Arial"/>
        </w:rPr>
        <w:t xml:space="preserve">самі </w:t>
      </w:r>
      <w:r w:rsidR="00201B22" w:rsidRPr="00201B22">
        <w:rPr>
          <w:rFonts w:ascii="Arial" w:hAnsi="Arial" w:cs="Arial"/>
        </w:rPr>
        <w:t>не бажають регулярних візитів медичних працівників. Причинами можуть бути зневіра в покращення</w:t>
      </w:r>
      <w:r w:rsidR="00E90D23">
        <w:rPr>
          <w:rFonts w:ascii="Arial" w:hAnsi="Arial" w:cs="Arial"/>
        </w:rPr>
        <w:t xml:space="preserve"> стану</w:t>
      </w:r>
      <w:r w:rsidR="0035607A">
        <w:rPr>
          <w:rFonts w:ascii="Arial" w:hAnsi="Arial" w:cs="Arial"/>
        </w:rPr>
        <w:t xml:space="preserve"> здоров</w:t>
      </w:r>
      <w:r w:rsidR="00494FD0">
        <w:rPr>
          <w:rFonts w:ascii="Arial" w:hAnsi="Arial" w:cs="Arial"/>
        </w:rPr>
        <w:t>’я</w:t>
      </w:r>
      <w:r w:rsidR="00201B22" w:rsidRPr="00201B22">
        <w:rPr>
          <w:rFonts w:ascii="Arial" w:hAnsi="Arial" w:cs="Arial"/>
        </w:rPr>
        <w:t>, страх перед можливими процедурами, сором'язливість перед сусідами або небажання розголошувати свій стан.</w:t>
      </w:r>
    </w:p>
    <w:p w14:paraId="431715F0" w14:textId="2113FF5F" w:rsidR="00A634C5" w:rsidRPr="00692D4F" w:rsidRDefault="00A634C5" w:rsidP="005B2F95">
      <w:pPr>
        <w:numPr>
          <w:ilvl w:val="1"/>
          <w:numId w:val="26"/>
        </w:numPr>
        <w:spacing w:before="100" w:beforeAutospacing="1" w:after="160" w:line="276" w:lineRule="auto"/>
        <w:ind w:hanging="357"/>
        <w:jc w:val="both"/>
        <w:rPr>
          <w:rFonts w:ascii="Arial" w:hAnsi="Arial" w:cs="Arial"/>
        </w:rPr>
      </w:pPr>
      <w:r w:rsidRPr="00692D4F">
        <w:rPr>
          <w:rFonts w:ascii="Arial" w:hAnsi="Arial" w:cs="Arial"/>
        </w:rPr>
        <w:t>Основні процедури, які проводять лікарі та медсестри, не завжди включають спеціалізовані паліативні інтервенції, що свідчить про необхідність додаткового навчання медичного персоналу.</w:t>
      </w:r>
      <w:r w:rsidR="006C2E47" w:rsidRPr="006C2E47">
        <w:t xml:space="preserve"> </w:t>
      </w:r>
      <w:r w:rsidR="006C2E47" w:rsidRPr="006C2E47">
        <w:rPr>
          <w:rFonts w:ascii="Arial" w:hAnsi="Arial" w:cs="Arial"/>
        </w:rPr>
        <w:t>Спілкування з меди</w:t>
      </w:r>
      <w:r w:rsidR="000F57F4">
        <w:rPr>
          <w:rFonts w:ascii="Arial" w:hAnsi="Arial" w:cs="Arial"/>
        </w:rPr>
        <w:t>чними фахівцями</w:t>
      </w:r>
      <w:r w:rsidR="006C2E47" w:rsidRPr="006C2E47">
        <w:rPr>
          <w:rFonts w:ascii="Arial" w:hAnsi="Arial" w:cs="Arial"/>
        </w:rPr>
        <w:t xml:space="preserve"> під час регіональних тренінгів виявило, що іноді їм бр</w:t>
      </w:r>
      <w:r w:rsidR="000304AB">
        <w:rPr>
          <w:rFonts w:ascii="Arial" w:hAnsi="Arial" w:cs="Arial"/>
        </w:rPr>
        <w:t>акує розуміння можливостей</w:t>
      </w:r>
      <w:r w:rsidR="006C2E47" w:rsidRPr="006C2E47">
        <w:rPr>
          <w:rFonts w:ascii="Arial" w:hAnsi="Arial" w:cs="Arial"/>
        </w:rPr>
        <w:t xml:space="preserve"> сучасн</w:t>
      </w:r>
      <w:r w:rsidR="000304AB">
        <w:rPr>
          <w:rFonts w:ascii="Arial" w:hAnsi="Arial" w:cs="Arial"/>
        </w:rPr>
        <w:t>ого</w:t>
      </w:r>
      <w:r w:rsidR="006C2E47" w:rsidRPr="006C2E47">
        <w:rPr>
          <w:rFonts w:ascii="Arial" w:hAnsi="Arial" w:cs="Arial"/>
        </w:rPr>
        <w:t xml:space="preserve"> обладнання </w:t>
      </w:r>
      <w:r w:rsidR="000304AB">
        <w:rPr>
          <w:rFonts w:ascii="Arial" w:hAnsi="Arial" w:cs="Arial"/>
        </w:rPr>
        <w:t>для надання палі</w:t>
      </w:r>
      <w:r w:rsidR="00526D38">
        <w:rPr>
          <w:rFonts w:ascii="Arial" w:hAnsi="Arial" w:cs="Arial"/>
        </w:rPr>
        <w:t xml:space="preserve">ативної допомоги </w:t>
      </w:r>
      <w:r w:rsidR="006C2E47" w:rsidRPr="006C2E47">
        <w:rPr>
          <w:rFonts w:ascii="Arial" w:hAnsi="Arial" w:cs="Arial"/>
        </w:rPr>
        <w:t>або навичок його використання, навіть якщо таке обладнання є в наявності.</w:t>
      </w:r>
    </w:p>
    <w:p w14:paraId="67B15E65" w14:textId="77777777" w:rsidR="00A634C5" w:rsidRPr="00692D4F" w:rsidRDefault="00A634C5" w:rsidP="005B2F95">
      <w:pPr>
        <w:pStyle w:val="NormalWeb"/>
        <w:numPr>
          <w:ilvl w:val="0"/>
          <w:numId w:val="26"/>
        </w:numPr>
        <w:spacing w:after="160" w:afterAutospacing="0" w:line="276" w:lineRule="auto"/>
        <w:ind w:hanging="357"/>
        <w:jc w:val="both"/>
        <w:rPr>
          <w:rFonts w:ascii="Arial" w:hAnsi="Arial" w:cs="Arial"/>
        </w:rPr>
      </w:pPr>
      <w:r w:rsidRPr="00692D4F">
        <w:rPr>
          <w:rStyle w:val="Strong"/>
          <w:rFonts w:ascii="Arial" w:hAnsi="Arial" w:cs="Arial"/>
        </w:rPr>
        <w:t>Симптоми та їх лікування</w:t>
      </w:r>
      <w:r w:rsidRPr="00692D4F">
        <w:rPr>
          <w:rFonts w:ascii="Arial" w:hAnsi="Arial" w:cs="Arial"/>
        </w:rPr>
        <w:t>:</w:t>
      </w:r>
    </w:p>
    <w:p w14:paraId="1A7F2A1A" w14:textId="77777777" w:rsidR="00A634C5" w:rsidRPr="00692D4F" w:rsidRDefault="00A634C5" w:rsidP="005B2F95">
      <w:pPr>
        <w:numPr>
          <w:ilvl w:val="1"/>
          <w:numId w:val="26"/>
        </w:numPr>
        <w:spacing w:before="100" w:beforeAutospacing="1" w:after="160" w:line="276" w:lineRule="auto"/>
        <w:ind w:hanging="357"/>
        <w:jc w:val="both"/>
        <w:rPr>
          <w:rFonts w:ascii="Arial" w:hAnsi="Arial" w:cs="Arial"/>
        </w:rPr>
      </w:pPr>
      <w:r w:rsidRPr="00692D4F">
        <w:rPr>
          <w:rFonts w:ascii="Arial" w:hAnsi="Arial" w:cs="Arial"/>
        </w:rPr>
        <w:t>Найчастіші симптоми серед пацієнтів включають біль, задишку, шлунково-кишкові проблеми, рани, збудження, тривожність, безсоння, хронічну втому, відсутність апетиту, сонливість та пригнічений емоційний стан.</w:t>
      </w:r>
    </w:p>
    <w:p w14:paraId="1B7EE005" w14:textId="59E2E27B" w:rsidR="00A634C5" w:rsidRPr="00692D4F" w:rsidRDefault="00A634C5" w:rsidP="005B2F95">
      <w:pPr>
        <w:numPr>
          <w:ilvl w:val="1"/>
          <w:numId w:val="26"/>
        </w:numPr>
        <w:spacing w:before="100" w:beforeAutospacing="1" w:after="160" w:line="276" w:lineRule="auto"/>
        <w:ind w:hanging="357"/>
        <w:jc w:val="both"/>
        <w:rPr>
          <w:rFonts w:ascii="Arial" w:hAnsi="Arial" w:cs="Arial"/>
        </w:rPr>
      </w:pPr>
      <w:r w:rsidRPr="00692D4F">
        <w:rPr>
          <w:rFonts w:ascii="Arial" w:hAnsi="Arial" w:cs="Arial"/>
        </w:rPr>
        <w:t>Лікування цих симптомів показало середню ефективність, що вказує на необхідність вдосконалення терапевтичних підходів</w:t>
      </w:r>
      <w:r w:rsidR="00572CC9">
        <w:rPr>
          <w:rFonts w:ascii="Arial" w:hAnsi="Arial" w:cs="Arial"/>
        </w:rPr>
        <w:t xml:space="preserve"> та </w:t>
      </w:r>
      <w:r w:rsidR="00AA51E6">
        <w:rPr>
          <w:rFonts w:ascii="Arial" w:hAnsi="Arial" w:cs="Arial"/>
        </w:rPr>
        <w:t>поглиблення знань і практичних умінь</w:t>
      </w:r>
      <w:r w:rsidR="00C5416C">
        <w:rPr>
          <w:rFonts w:ascii="Arial" w:hAnsi="Arial" w:cs="Arial"/>
        </w:rPr>
        <w:t xml:space="preserve"> медичного персоналу</w:t>
      </w:r>
      <w:r w:rsidR="00AA51E6">
        <w:rPr>
          <w:rFonts w:ascii="Arial" w:hAnsi="Arial" w:cs="Arial"/>
        </w:rPr>
        <w:t xml:space="preserve"> щодо </w:t>
      </w:r>
      <w:r w:rsidR="00D44021">
        <w:rPr>
          <w:rFonts w:ascii="Arial" w:hAnsi="Arial" w:cs="Arial"/>
        </w:rPr>
        <w:t>специфічного паліативного лікування</w:t>
      </w:r>
      <w:r w:rsidRPr="00692D4F">
        <w:rPr>
          <w:rFonts w:ascii="Arial" w:hAnsi="Arial" w:cs="Arial"/>
        </w:rPr>
        <w:t>.</w:t>
      </w:r>
    </w:p>
    <w:p w14:paraId="5F5A7817" w14:textId="77777777" w:rsidR="005B2F95" w:rsidRPr="00692D4F" w:rsidRDefault="005B2F95" w:rsidP="005B2F95">
      <w:pPr>
        <w:pStyle w:val="NormalWeb"/>
        <w:numPr>
          <w:ilvl w:val="0"/>
          <w:numId w:val="26"/>
        </w:numPr>
        <w:spacing w:after="160" w:afterAutospacing="0" w:line="276" w:lineRule="auto"/>
        <w:ind w:hanging="357"/>
        <w:jc w:val="both"/>
        <w:rPr>
          <w:rFonts w:ascii="Arial" w:hAnsi="Arial" w:cs="Arial"/>
        </w:rPr>
      </w:pPr>
      <w:r w:rsidRPr="00692D4F">
        <w:rPr>
          <w:rStyle w:val="Strong"/>
          <w:rFonts w:ascii="Arial" w:hAnsi="Arial" w:cs="Arial"/>
        </w:rPr>
        <w:t>Потреби пацієнтів</w:t>
      </w:r>
      <w:r w:rsidRPr="00692D4F">
        <w:rPr>
          <w:rFonts w:ascii="Arial" w:hAnsi="Arial" w:cs="Arial"/>
        </w:rPr>
        <w:t>:</w:t>
      </w:r>
    </w:p>
    <w:p w14:paraId="2CBDFE6C" w14:textId="62B69FCA" w:rsidR="005B2F95" w:rsidRPr="00692D4F" w:rsidRDefault="005B2F95" w:rsidP="005B2F95">
      <w:pPr>
        <w:numPr>
          <w:ilvl w:val="1"/>
          <w:numId w:val="26"/>
        </w:numPr>
        <w:spacing w:before="100" w:beforeAutospacing="1" w:after="160" w:line="276" w:lineRule="auto"/>
        <w:ind w:hanging="357"/>
        <w:jc w:val="both"/>
        <w:rPr>
          <w:rFonts w:ascii="Arial" w:hAnsi="Arial" w:cs="Arial"/>
        </w:rPr>
      </w:pPr>
      <w:r w:rsidRPr="00692D4F">
        <w:rPr>
          <w:rFonts w:ascii="Arial" w:hAnsi="Arial" w:cs="Arial"/>
        </w:rPr>
        <w:t>Найбільші потреби включають витратні матеріали, спеціалізоване обладнання та допомогу психолога. Ці потреби не можуть бути задоволені лише за рахунок ресурсів закладів ПМД і потребують мультидисциплінарного підходу та залучення додаткових ресурсів</w:t>
      </w:r>
      <w:r w:rsidR="000209AE">
        <w:rPr>
          <w:rFonts w:ascii="Arial" w:hAnsi="Arial" w:cs="Arial"/>
        </w:rPr>
        <w:t>, зокрема з боку громади, благодійних організацій тощо</w:t>
      </w:r>
      <w:r w:rsidRPr="00692D4F">
        <w:rPr>
          <w:rFonts w:ascii="Arial" w:hAnsi="Arial" w:cs="Arial"/>
        </w:rPr>
        <w:t>.</w:t>
      </w:r>
    </w:p>
    <w:p w14:paraId="6D64D89C" w14:textId="77777777" w:rsidR="00A634C5" w:rsidRPr="00692D4F" w:rsidRDefault="00A634C5" w:rsidP="005B2F95">
      <w:pPr>
        <w:pStyle w:val="NormalWeb"/>
        <w:numPr>
          <w:ilvl w:val="0"/>
          <w:numId w:val="26"/>
        </w:numPr>
        <w:spacing w:after="160" w:afterAutospacing="0" w:line="276" w:lineRule="auto"/>
        <w:ind w:hanging="357"/>
        <w:jc w:val="both"/>
        <w:rPr>
          <w:rFonts w:ascii="Arial" w:hAnsi="Arial" w:cs="Arial"/>
        </w:rPr>
      </w:pPr>
      <w:r w:rsidRPr="00692D4F">
        <w:rPr>
          <w:rStyle w:val="Strong"/>
          <w:rFonts w:ascii="Arial" w:hAnsi="Arial" w:cs="Arial"/>
        </w:rPr>
        <w:t>Задоволеність послугами</w:t>
      </w:r>
      <w:r w:rsidRPr="00692D4F">
        <w:rPr>
          <w:rFonts w:ascii="Arial" w:hAnsi="Arial" w:cs="Arial"/>
        </w:rPr>
        <w:t>:</w:t>
      </w:r>
    </w:p>
    <w:p w14:paraId="50D6CCBC" w14:textId="6E71A212" w:rsidR="00A634C5" w:rsidRPr="00692D4F" w:rsidRDefault="00A634C5" w:rsidP="005B2F95">
      <w:pPr>
        <w:numPr>
          <w:ilvl w:val="1"/>
          <w:numId w:val="26"/>
        </w:numPr>
        <w:spacing w:before="100" w:beforeAutospacing="1" w:after="160" w:line="276" w:lineRule="auto"/>
        <w:ind w:hanging="357"/>
        <w:jc w:val="both"/>
        <w:rPr>
          <w:rFonts w:ascii="Arial" w:hAnsi="Arial" w:cs="Arial"/>
        </w:rPr>
      </w:pPr>
      <w:r w:rsidRPr="00692D4F">
        <w:rPr>
          <w:rFonts w:ascii="Arial" w:hAnsi="Arial" w:cs="Arial"/>
        </w:rPr>
        <w:t xml:space="preserve">Пацієнти загалом задоволені ставленням медичного персоналу, але результати можуть бути дещо </w:t>
      </w:r>
      <w:r w:rsidR="00DC53C0">
        <w:rPr>
          <w:rFonts w:ascii="Arial" w:hAnsi="Arial" w:cs="Arial"/>
        </w:rPr>
        <w:t>спотвореними (</w:t>
      </w:r>
      <w:r w:rsidRPr="00692D4F">
        <w:rPr>
          <w:rFonts w:ascii="Arial" w:hAnsi="Arial" w:cs="Arial"/>
        </w:rPr>
        <w:t>завищеними</w:t>
      </w:r>
      <w:r w:rsidR="00DC53C0">
        <w:rPr>
          <w:rFonts w:ascii="Arial" w:hAnsi="Arial" w:cs="Arial"/>
        </w:rPr>
        <w:t>)</w:t>
      </w:r>
      <w:r w:rsidRPr="00692D4F">
        <w:rPr>
          <w:rFonts w:ascii="Arial" w:hAnsi="Arial" w:cs="Arial"/>
        </w:rPr>
        <w:t xml:space="preserve"> </w:t>
      </w:r>
      <w:r w:rsidR="00395CB3">
        <w:rPr>
          <w:rFonts w:ascii="Arial" w:hAnsi="Arial" w:cs="Arial"/>
        </w:rPr>
        <w:t>оскільки опитування проводилось самими медичними працівниками</w:t>
      </w:r>
      <w:r w:rsidR="000E7C94">
        <w:rPr>
          <w:rFonts w:ascii="Arial" w:hAnsi="Arial" w:cs="Arial"/>
        </w:rPr>
        <w:t xml:space="preserve">, а пацієнти можуть не мати досвіду надання конструктивного зворотнього зв’язку. </w:t>
      </w:r>
    </w:p>
    <w:p w14:paraId="361BF1C6" w14:textId="77777777" w:rsidR="00E32297" w:rsidRPr="00294371" w:rsidRDefault="00E32297">
      <w:pPr>
        <w:rPr>
          <w:rFonts w:ascii="Arial" w:hAnsi="Arial" w:cs="Arial"/>
        </w:rPr>
      </w:pPr>
    </w:p>
    <w:p w14:paraId="5C5BE02C" w14:textId="789C8EF8" w:rsidR="00AC48FA" w:rsidRDefault="007075E0" w:rsidP="007075E0">
      <w:pPr>
        <w:pStyle w:val="Heading2"/>
        <w:rPr>
          <w:rFonts w:ascii="Arial" w:hAnsi="Arial" w:cs="Arial"/>
          <w:sz w:val="24"/>
          <w:szCs w:val="24"/>
        </w:rPr>
      </w:pPr>
      <w:r>
        <w:rPr>
          <w:rFonts w:ascii="Arial" w:hAnsi="Arial" w:cs="Arial"/>
          <w:sz w:val="24"/>
          <w:szCs w:val="24"/>
        </w:rPr>
        <w:br w:type="column"/>
      </w:r>
      <w:bookmarkStart w:id="13" w:name="_Toc174440269"/>
      <w:r w:rsidR="00BF70E6" w:rsidRPr="005B2F95">
        <w:rPr>
          <w:rFonts w:ascii="Arial" w:hAnsi="Arial" w:cs="Arial"/>
          <w:color w:val="C00000"/>
          <w:sz w:val="28"/>
          <w:szCs w:val="28"/>
        </w:rPr>
        <w:lastRenderedPageBreak/>
        <w:t>Р</w:t>
      </w:r>
      <w:r w:rsidR="00692D4F" w:rsidRPr="005B2F95">
        <w:rPr>
          <w:rFonts w:ascii="Arial" w:hAnsi="Arial" w:cs="Arial"/>
          <w:color w:val="C00000"/>
          <w:sz w:val="28"/>
          <w:szCs w:val="28"/>
        </w:rPr>
        <w:t>ЕКОМЕНДАЦІЇ</w:t>
      </w:r>
      <w:bookmarkEnd w:id="13"/>
      <w:r w:rsidR="00BF70E6" w:rsidRPr="005B2F95">
        <w:rPr>
          <w:rFonts w:ascii="Arial" w:hAnsi="Arial" w:cs="Arial"/>
          <w:color w:val="C00000"/>
          <w:sz w:val="28"/>
          <w:szCs w:val="28"/>
        </w:rPr>
        <w:t xml:space="preserve"> </w:t>
      </w:r>
    </w:p>
    <w:p w14:paraId="04B7A051" w14:textId="77777777" w:rsidR="005B2F95" w:rsidRPr="005B2F95" w:rsidRDefault="005B2F95" w:rsidP="005B2F95"/>
    <w:p w14:paraId="7457134E" w14:textId="77777777" w:rsidR="00BB5365" w:rsidRPr="00BB5365" w:rsidRDefault="00AC48FA" w:rsidP="005B2F95">
      <w:pPr>
        <w:spacing w:after="160" w:line="276" w:lineRule="auto"/>
        <w:jc w:val="both"/>
        <w:rPr>
          <w:rFonts w:ascii="Arial" w:hAnsi="Arial" w:cs="Arial"/>
          <w:b/>
          <w:bCs/>
        </w:rPr>
      </w:pPr>
      <w:r w:rsidRPr="00BB5365">
        <w:rPr>
          <w:rFonts w:ascii="Arial" w:hAnsi="Arial" w:cs="Arial"/>
          <w:b/>
          <w:bCs/>
        </w:rPr>
        <w:t>Для закладів ПМД:</w:t>
      </w:r>
    </w:p>
    <w:p w14:paraId="653608EF" w14:textId="212D8DCD" w:rsidR="00D270DD" w:rsidRPr="00BB5365" w:rsidRDefault="00D270DD" w:rsidP="005B2F95">
      <w:pPr>
        <w:pStyle w:val="ListParagraph"/>
        <w:numPr>
          <w:ilvl w:val="6"/>
          <w:numId w:val="2"/>
        </w:numPr>
        <w:spacing w:after="160" w:line="276" w:lineRule="auto"/>
        <w:ind w:left="567" w:hanging="567"/>
        <w:jc w:val="both"/>
        <w:rPr>
          <w:rFonts w:ascii="Arial" w:hAnsi="Arial" w:cs="Arial"/>
          <w:b/>
          <w:bCs/>
        </w:rPr>
      </w:pPr>
      <w:r w:rsidRPr="00BB5365">
        <w:rPr>
          <w:rFonts w:ascii="Arial" w:hAnsi="Arial" w:cs="Arial"/>
          <w:b/>
          <w:bCs/>
        </w:rPr>
        <w:t>Підвищення якості медичних послуг</w:t>
      </w:r>
    </w:p>
    <w:p w14:paraId="6501B5CD" w14:textId="2F18A7B3" w:rsidR="00D270DD" w:rsidRPr="00503980" w:rsidRDefault="00AD27E6" w:rsidP="005B2F95">
      <w:pPr>
        <w:spacing w:after="160" w:line="276" w:lineRule="auto"/>
        <w:jc w:val="both"/>
        <w:rPr>
          <w:rFonts w:ascii="Arial" w:hAnsi="Arial" w:cs="Arial"/>
        </w:rPr>
      </w:pPr>
      <w:r w:rsidRPr="00D7726D">
        <w:rPr>
          <w:rFonts w:ascii="Arial" w:hAnsi="Arial" w:cs="Arial"/>
          <w:b/>
          <w:bCs/>
        </w:rPr>
        <w:t>Н</w:t>
      </w:r>
      <w:r w:rsidR="00412A60" w:rsidRPr="00D7726D">
        <w:rPr>
          <w:rFonts w:ascii="Arial" w:hAnsi="Arial" w:cs="Arial"/>
          <w:b/>
          <w:bCs/>
        </w:rPr>
        <w:t>адання</w:t>
      </w:r>
      <w:r w:rsidR="00412A60" w:rsidRPr="00D7726D">
        <w:rPr>
          <w:rFonts w:ascii="Arial" w:hAnsi="Arial" w:cs="Arial"/>
          <w:b/>
        </w:rPr>
        <w:t xml:space="preserve"> повного спектру </w:t>
      </w:r>
      <w:r w:rsidR="00D270DD" w:rsidRPr="00D7726D">
        <w:rPr>
          <w:rFonts w:ascii="Arial" w:hAnsi="Arial" w:cs="Arial"/>
          <w:b/>
        </w:rPr>
        <w:t>послуг</w:t>
      </w:r>
      <w:r w:rsidR="00412A60" w:rsidRPr="00D7726D">
        <w:rPr>
          <w:rFonts w:ascii="Arial" w:hAnsi="Arial" w:cs="Arial"/>
          <w:b/>
        </w:rPr>
        <w:t xml:space="preserve"> паліативної допомоги</w:t>
      </w:r>
      <w:r w:rsidR="00D270DD" w:rsidRPr="00D7726D">
        <w:rPr>
          <w:rFonts w:ascii="Arial" w:hAnsi="Arial" w:cs="Arial"/>
          <w:b/>
        </w:rPr>
        <w:t>:</w:t>
      </w:r>
      <w:r w:rsidR="00D270DD" w:rsidRPr="00503980">
        <w:rPr>
          <w:rFonts w:ascii="Arial" w:hAnsi="Arial" w:cs="Arial"/>
        </w:rPr>
        <w:t xml:space="preserve"> </w:t>
      </w:r>
      <w:r w:rsidR="008B54CD">
        <w:rPr>
          <w:rFonts w:ascii="Arial" w:hAnsi="Arial" w:cs="Arial"/>
        </w:rPr>
        <w:t>о</w:t>
      </w:r>
      <w:r w:rsidR="008B54CD" w:rsidRPr="00503980">
        <w:rPr>
          <w:rFonts w:ascii="Arial" w:hAnsi="Arial" w:cs="Arial"/>
        </w:rPr>
        <w:t>собливу</w:t>
      </w:r>
      <w:r w:rsidR="00412A60" w:rsidRPr="00503980">
        <w:rPr>
          <w:rFonts w:ascii="Arial" w:hAnsi="Arial" w:cs="Arial"/>
        </w:rPr>
        <w:t xml:space="preserve"> увагу слід приділяти таким </w:t>
      </w:r>
      <w:r w:rsidR="00BC5C33">
        <w:rPr>
          <w:rFonts w:ascii="Arial" w:hAnsi="Arial" w:cs="Arial"/>
        </w:rPr>
        <w:t>аспектам</w:t>
      </w:r>
      <w:r w:rsidR="00412A60" w:rsidRPr="00503980">
        <w:rPr>
          <w:rFonts w:ascii="Arial" w:hAnsi="Arial" w:cs="Arial"/>
        </w:rPr>
        <w:t xml:space="preserve"> як: </w:t>
      </w:r>
      <w:r w:rsidR="00D270DD" w:rsidRPr="00503980">
        <w:rPr>
          <w:rFonts w:ascii="Arial" w:hAnsi="Arial" w:cs="Arial"/>
        </w:rPr>
        <w:t>контроль болю,</w:t>
      </w:r>
      <w:r w:rsidR="00D7726D">
        <w:rPr>
          <w:rFonts w:ascii="Arial" w:hAnsi="Arial" w:cs="Arial"/>
        </w:rPr>
        <w:t xml:space="preserve"> </w:t>
      </w:r>
      <w:r w:rsidR="003F6805">
        <w:rPr>
          <w:rFonts w:ascii="Arial" w:hAnsi="Arial" w:cs="Arial"/>
        </w:rPr>
        <w:t>лікування</w:t>
      </w:r>
      <w:r w:rsidR="00D270DD" w:rsidRPr="00503980">
        <w:rPr>
          <w:rFonts w:ascii="Arial" w:hAnsi="Arial" w:cs="Arial"/>
        </w:rPr>
        <w:t xml:space="preserve"> задишки, нудоти, депресії </w:t>
      </w:r>
      <w:r w:rsidR="00406A58">
        <w:rPr>
          <w:rFonts w:ascii="Arial" w:hAnsi="Arial" w:cs="Arial"/>
        </w:rPr>
        <w:t>тощо</w:t>
      </w:r>
      <w:r w:rsidR="00D270DD" w:rsidRPr="00503980">
        <w:rPr>
          <w:rFonts w:ascii="Arial" w:hAnsi="Arial" w:cs="Arial"/>
        </w:rPr>
        <w:t>.</w:t>
      </w:r>
    </w:p>
    <w:p w14:paraId="2E623B9F" w14:textId="114F91B8" w:rsidR="001C7767" w:rsidRDefault="001C7767" w:rsidP="005B2F95">
      <w:pPr>
        <w:spacing w:after="160" w:line="276" w:lineRule="auto"/>
        <w:jc w:val="both"/>
        <w:rPr>
          <w:rFonts w:ascii="Arial" w:hAnsi="Arial" w:cs="Arial"/>
        </w:rPr>
      </w:pPr>
      <w:r w:rsidRPr="00D7726D">
        <w:rPr>
          <w:rFonts w:ascii="Arial" w:hAnsi="Arial" w:cs="Arial"/>
          <w:b/>
        </w:rPr>
        <w:t>Співпраця з вузькими спеціалістами</w:t>
      </w:r>
      <w:r w:rsidR="00915577" w:rsidRPr="00D7726D">
        <w:rPr>
          <w:rFonts w:ascii="Arial" w:hAnsi="Arial" w:cs="Arial"/>
          <w:b/>
        </w:rPr>
        <w:t>:</w:t>
      </w:r>
      <w:r w:rsidR="00915577" w:rsidRPr="00503980">
        <w:rPr>
          <w:rFonts w:ascii="Arial" w:hAnsi="Arial" w:cs="Arial"/>
        </w:rPr>
        <w:t xml:space="preserve"> залучення спеціалістів вторинної ланки до надання послуг з лікування симптомів (пролежні, неврологічні та ментальні розлади, ін.)</w:t>
      </w:r>
      <w:r w:rsidR="00766651">
        <w:rPr>
          <w:rFonts w:ascii="Arial" w:hAnsi="Arial" w:cs="Arial"/>
        </w:rPr>
        <w:t>.</w:t>
      </w:r>
    </w:p>
    <w:p w14:paraId="0DA878C7" w14:textId="1DF0A44C" w:rsidR="00D270DD" w:rsidRPr="00503980" w:rsidRDefault="00D270DD" w:rsidP="005B2F95">
      <w:pPr>
        <w:spacing w:after="160" w:line="276" w:lineRule="auto"/>
        <w:jc w:val="both"/>
        <w:rPr>
          <w:rFonts w:ascii="Arial" w:hAnsi="Arial" w:cs="Arial"/>
        </w:rPr>
      </w:pPr>
      <w:r w:rsidRPr="00D7726D">
        <w:rPr>
          <w:rFonts w:ascii="Arial" w:hAnsi="Arial" w:cs="Arial"/>
          <w:b/>
        </w:rPr>
        <w:t>Навчання персоналу:</w:t>
      </w:r>
      <w:r w:rsidRPr="00503980">
        <w:rPr>
          <w:rFonts w:ascii="Arial" w:hAnsi="Arial" w:cs="Arial"/>
        </w:rPr>
        <w:t xml:space="preserve"> </w:t>
      </w:r>
      <w:r w:rsidR="00B2515E">
        <w:rPr>
          <w:rFonts w:ascii="Arial" w:hAnsi="Arial" w:cs="Arial"/>
        </w:rPr>
        <w:t>о</w:t>
      </w:r>
      <w:r w:rsidR="00B2515E" w:rsidRPr="00503980">
        <w:rPr>
          <w:rFonts w:ascii="Arial" w:hAnsi="Arial" w:cs="Arial"/>
        </w:rPr>
        <w:t>рганізувати</w:t>
      </w:r>
      <w:r w:rsidRPr="00503980">
        <w:rPr>
          <w:rFonts w:ascii="Arial" w:hAnsi="Arial" w:cs="Arial"/>
        </w:rPr>
        <w:t xml:space="preserve"> тренінги для медичного персоналу з паліативної допомоги, зосередившись на спеціалізованих інтервенціях.</w:t>
      </w:r>
      <w:r w:rsidR="00DB792D" w:rsidRPr="00503980">
        <w:rPr>
          <w:rFonts w:ascii="Arial" w:hAnsi="Arial" w:cs="Arial"/>
        </w:rPr>
        <w:t xml:space="preserve"> Затвердити основні СОПи </w:t>
      </w:r>
      <w:r w:rsidR="00257197" w:rsidRPr="00503980">
        <w:rPr>
          <w:rFonts w:ascii="Arial" w:hAnsi="Arial" w:cs="Arial"/>
        </w:rPr>
        <w:t xml:space="preserve">з паліативної допомоги </w:t>
      </w:r>
      <w:r w:rsidR="00DB792D" w:rsidRPr="00503980">
        <w:rPr>
          <w:rFonts w:ascii="Arial" w:hAnsi="Arial" w:cs="Arial"/>
        </w:rPr>
        <w:t>та забезпечити доступність СОПів для медичних працівників, які надають послуги паліативної допомоги</w:t>
      </w:r>
      <w:r w:rsidR="00406A58">
        <w:rPr>
          <w:rFonts w:ascii="Arial" w:hAnsi="Arial" w:cs="Arial"/>
        </w:rPr>
        <w:t>.</w:t>
      </w:r>
    </w:p>
    <w:p w14:paraId="132E3513" w14:textId="4B332DF8" w:rsidR="00D270DD" w:rsidRPr="00503980" w:rsidRDefault="00D270DD" w:rsidP="005B2F95">
      <w:pPr>
        <w:spacing w:after="160" w:line="276" w:lineRule="auto"/>
        <w:jc w:val="both"/>
        <w:rPr>
          <w:rFonts w:ascii="Arial" w:hAnsi="Arial" w:cs="Arial"/>
        </w:rPr>
      </w:pPr>
      <w:r w:rsidRPr="00D7726D">
        <w:rPr>
          <w:rFonts w:ascii="Arial" w:hAnsi="Arial" w:cs="Arial"/>
          <w:b/>
        </w:rPr>
        <w:t>Матеріально-технічне забезпечення:</w:t>
      </w:r>
      <w:r w:rsidRPr="00503980">
        <w:rPr>
          <w:rFonts w:ascii="Arial" w:hAnsi="Arial" w:cs="Arial"/>
        </w:rPr>
        <w:t xml:space="preserve"> </w:t>
      </w:r>
      <w:r w:rsidR="008B54CD">
        <w:rPr>
          <w:rFonts w:ascii="Arial" w:hAnsi="Arial" w:cs="Arial"/>
        </w:rPr>
        <w:t>з</w:t>
      </w:r>
      <w:r w:rsidR="008B54CD" w:rsidRPr="00503980">
        <w:rPr>
          <w:rFonts w:ascii="Arial" w:hAnsi="Arial" w:cs="Arial"/>
        </w:rPr>
        <w:t>абезпечити</w:t>
      </w:r>
      <w:r w:rsidRPr="00503980">
        <w:rPr>
          <w:rFonts w:ascii="Arial" w:hAnsi="Arial" w:cs="Arial"/>
        </w:rPr>
        <w:t xml:space="preserve"> заклади необхідним обладнанням </w:t>
      </w:r>
      <w:r w:rsidR="008B54CD">
        <w:rPr>
          <w:rFonts w:ascii="Arial" w:hAnsi="Arial" w:cs="Arial"/>
        </w:rPr>
        <w:t xml:space="preserve">та розхідними матеріалами </w:t>
      </w:r>
      <w:r w:rsidRPr="00503980">
        <w:rPr>
          <w:rFonts w:ascii="Arial" w:hAnsi="Arial" w:cs="Arial"/>
        </w:rPr>
        <w:t>для проведення спеціалізованих процедур.</w:t>
      </w:r>
    </w:p>
    <w:p w14:paraId="6EB6D804" w14:textId="135A35E7" w:rsidR="00D270DD" w:rsidRPr="007B07B6" w:rsidRDefault="00D270DD" w:rsidP="005B2F95">
      <w:pPr>
        <w:pStyle w:val="ListParagraph"/>
        <w:numPr>
          <w:ilvl w:val="6"/>
          <w:numId w:val="2"/>
        </w:numPr>
        <w:spacing w:after="160" w:line="276" w:lineRule="auto"/>
        <w:ind w:left="567" w:hanging="567"/>
        <w:jc w:val="both"/>
        <w:rPr>
          <w:rFonts w:ascii="Arial" w:hAnsi="Arial" w:cs="Arial"/>
          <w:b/>
          <w:bCs/>
        </w:rPr>
      </w:pPr>
      <w:r w:rsidRPr="007B07B6">
        <w:rPr>
          <w:rFonts w:ascii="Arial" w:hAnsi="Arial" w:cs="Arial"/>
          <w:b/>
          <w:bCs/>
        </w:rPr>
        <w:t>Залучення пацієнтів та їх сімей</w:t>
      </w:r>
    </w:p>
    <w:p w14:paraId="778A018B" w14:textId="42578E02" w:rsidR="00D270DD" w:rsidRPr="00503980" w:rsidRDefault="00D270DD" w:rsidP="005B2F95">
      <w:pPr>
        <w:spacing w:after="160" w:line="276" w:lineRule="auto"/>
        <w:jc w:val="both"/>
        <w:rPr>
          <w:rFonts w:ascii="Arial" w:hAnsi="Arial" w:cs="Arial"/>
        </w:rPr>
      </w:pPr>
      <w:r w:rsidRPr="00D7726D">
        <w:rPr>
          <w:rFonts w:ascii="Arial" w:hAnsi="Arial" w:cs="Arial"/>
          <w:b/>
        </w:rPr>
        <w:t>Інформування:</w:t>
      </w:r>
      <w:r w:rsidRPr="00503980">
        <w:rPr>
          <w:rFonts w:ascii="Arial" w:hAnsi="Arial" w:cs="Arial"/>
        </w:rPr>
        <w:t xml:space="preserve"> </w:t>
      </w:r>
      <w:r w:rsidR="00AD27E6">
        <w:rPr>
          <w:rFonts w:ascii="Arial" w:hAnsi="Arial" w:cs="Arial"/>
        </w:rPr>
        <w:t>п</w:t>
      </w:r>
      <w:r w:rsidR="00AD27E6" w:rsidRPr="00503980">
        <w:rPr>
          <w:rFonts w:ascii="Arial" w:hAnsi="Arial" w:cs="Arial"/>
        </w:rPr>
        <w:t>окращити</w:t>
      </w:r>
      <w:r w:rsidRPr="00503980">
        <w:rPr>
          <w:rFonts w:ascii="Arial" w:hAnsi="Arial" w:cs="Arial"/>
        </w:rPr>
        <w:t xml:space="preserve"> обізнаність пацієнтів і їх родичів щодо доступних паліативних послуг та можливостей </w:t>
      </w:r>
      <w:r w:rsidR="00257197" w:rsidRPr="00503980">
        <w:rPr>
          <w:rFonts w:ascii="Arial" w:hAnsi="Arial" w:cs="Arial"/>
        </w:rPr>
        <w:t>подолання симптомів</w:t>
      </w:r>
      <w:r w:rsidRPr="00503980">
        <w:rPr>
          <w:rFonts w:ascii="Arial" w:hAnsi="Arial" w:cs="Arial"/>
        </w:rPr>
        <w:t>.</w:t>
      </w:r>
    </w:p>
    <w:p w14:paraId="046A2783" w14:textId="655BFEF9" w:rsidR="00D270DD" w:rsidRPr="00503980" w:rsidRDefault="00D270DD" w:rsidP="005B2F95">
      <w:pPr>
        <w:spacing w:after="160" w:line="276" w:lineRule="auto"/>
        <w:jc w:val="both"/>
        <w:rPr>
          <w:rFonts w:ascii="Arial" w:hAnsi="Arial" w:cs="Arial"/>
        </w:rPr>
      </w:pPr>
      <w:r w:rsidRPr="00D7726D">
        <w:rPr>
          <w:rFonts w:ascii="Arial" w:hAnsi="Arial" w:cs="Arial"/>
          <w:b/>
        </w:rPr>
        <w:t xml:space="preserve">Підтримка </w:t>
      </w:r>
      <w:r w:rsidR="00AD27E6" w:rsidRPr="00D7726D">
        <w:rPr>
          <w:rFonts w:ascii="Arial" w:hAnsi="Arial" w:cs="Arial"/>
          <w:b/>
          <w:bCs/>
        </w:rPr>
        <w:t>для</w:t>
      </w:r>
      <w:r w:rsidR="00E515C8" w:rsidRPr="00D7726D">
        <w:rPr>
          <w:rFonts w:ascii="Arial" w:hAnsi="Arial" w:cs="Arial"/>
          <w:b/>
          <w:bCs/>
        </w:rPr>
        <w:t xml:space="preserve"> </w:t>
      </w:r>
      <w:r w:rsidRPr="00D7726D">
        <w:rPr>
          <w:rFonts w:ascii="Arial" w:hAnsi="Arial" w:cs="Arial"/>
          <w:b/>
        </w:rPr>
        <w:t>родичів</w:t>
      </w:r>
      <w:r w:rsidR="00E515C8" w:rsidRPr="00D7726D">
        <w:rPr>
          <w:rFonts w:ascii="Arial" w:hAnsi="Arial" w:cs="Arial"/>
          <w:b/>
          <w:bCs/>
        </w:rPr>
        <w:t>/доглядальників</w:t>
      </w:r>
      <w:r w:rsidRPr="00D7726D">
        <w:rPr>
          <w:rFonts w:ascii="Arial" w:hAnsi="Arial" w:cs="Arial"/>
          <w:b/>
          <w:bCs/>
        </w:rPr>
        <w:t>:</w:t>
      </w:r>
      <w:r w:rsidRPr="00503980">
        <w:rPr>
          <w:rFonts w:ascii="Arial" w:hAnsi="Arial" w:cs="Arial"/>
        </w:rPr>
        <w:t xml:space="preserve"> </w:t>
      </w:r>
      <w:r w:rsidR="00AD27E6">
        <w:rPr>
          <w:rFonts w:ascii="Arial" w:hAnsi="Arial" w:cs="Arial"/>
        </w:rPr>
        <w:t>н</w:t>
      </w:r>
      <w:r w:rsidR="00AD27E6" w:rsidRPr="00503980">
        <w:rPr>
          <w:rFonts w:ascii="Arial" w:hAnsi="Arial" w:cs="Arial"/>
        </w:rPr>
        <w:t>адати</w:t>
      </w:r>
      <w:r w:rsidRPr="00503980">
        <w:rPr>
          <w:rFonts w:ascii="Arial" w:hAnsi="Arial" w:cs="Arial"/>
        </w:rPr>
        <w:t xml:space="preserve"> підтримку сім'ям пацієнтів, включаючи психологічну допомогу та </w:t>
      </w:r>
      <w:r w:rsidR="00257197" w:rsidRPr="00503980">
        <w:rPr>
          <w:rFonts w:ascii="Arial" w:hAnsi="Arial" w:cs="Arial"/>
        </w:rPr>
        <w:t xml:space="preserve">навчання і </w:t>
      </w:r>
      <w:r w:rsidRPr="00503980">
        <w:rPr>
          <w:rFonts w:ascii="Arial" w:hAnsi="Arial" w:cs="Arial"/>
        </w:rPr>
        <w:t>консультації щодо догляду за важкохворими.</w:t>
      </w:r>
    </w:p>
    <w:p w14:paraId="777A835C" w14:textId="23E576B1" w:rsidR="00D270DD" w:rsidRPr="007B07B6" w:rsidRDefault="00D270DD" w:rsidP="005B2F95">
      <w:pPr>
        <w:pStyle w:val="ListParagraph"/>
        <w:numPr>
          <w:ilvl w:val="6"/>
          <w:numId w:val="2"/>
        </w:numPr>
        <w:spacing w:after="160" w:line="276" w:lineRule="auto"/>
        <w:ind w:left="567" w:hanging="567"/>
        <w:jc w:val="both"/>
        <w:rPr>
          <w:rFonts w:ascii="Arial" w:hAnsi="Arial" w:cs="Arial"/>
          <w:b/>
          <w:bCs/>
        </w:rPr>
      </w:pPr>
      <w:r w:rsidRPr="007B07B6">
        <w:rPr>
          <w:rFonts w:ascii="Arial" w:hAnsi="Arial" w:cs="Arial"/>
          <w:b/>
          <w:bCs/>
        </w:rPr>
        <w:t>Оптимізація процесів надання допомоги</w:t>
      </w:r>
    </w:p>
    <w:p w14:paraId="320E5829" w14:textId="7AC4E8F7" w:rsidR="00D270DD" w:rsidRPr="00503980" w:rsidRDefault="00F04BCB" w:rsidP="005B2F95">
      <w:pPr>
        <w:spacing w:after="160" w:line="276" w:lineRule="auto"/>
        <w:jc w:val="both"/>
        <w:rPr>
          <w:rFonts w:ascii="Arial" w:hAnsi="Arial" w:cs="Arial"/>
        </w:rPr>
      </w:pPr>
      <w:r>
        <w:rPr>
          <w:rFonts w:ascii="Arial" w:hAnsi="Arial" w:cs="Arial"/>
          <w:b/>
        </w:rPr>
        <w:t>Моніторинг стану</w:t>
      </w:r>
      <w:r w:rsidR="00D270DD" w:rsidRPr="00D7726D">
        <w:rPr>
          <w:rFonts w:ascii="Arial" w:hAnsi="Arial" w:cs="Arial"/>
          <w:b/>
        </w:rPr>
        <w:t>:</w:t>
      </w:r>
      <w:r w:rsidR="00D270DD" w:rsidRPr="00503980">
        <w:rPr>
          <w:rFonts w:ascii="Arial" w:hAnsi="Arial" w:cs="Arial"/>
        </w:rPr>
        <w:t xml:space="preserve"> </w:t>
      </w:r>
      <w:r w:rsidR="0078475F">
        <w:rPr>
          <w:rFonts w:ascii="Arial" w:hAnsi="Arial" w:cs="Arial"/>
        </w:rPr>
        <w:t>з</w:t>
      </w:r>
      <w:r w:rsidR="0078475F" w:rsidRPr="00503980">
        <w:rPr>
          <w:rFonts w:ascii="Arial" w:hAnsi="Arial" w:cs="Arial"/>
        </w:rPr>
        <w:t>абезпечити</w:t>
      </w:r>
      <w:r w:rsidR="00D270DD" w:rsidRPr="00503980">
        <w:rPr>
          <w:rFonts w:ascii="Arial" w:hAnsi="Arial" w:cs="Arial"/>
        </w:rPr>
        <w:t xml:space="preserve"> регулярн</w:t>
      </w:r>
      <w:r>
        <w:rPr>
          <w:rFonts w:ascii="Arial" w:hAnsi="Arial" w:cs="Arial"/>
        </w:rPr>
        <w:t>ий контакт з паціє</w:t>
      </w:r>
      <w:r w:rsidR="009922A4">
        <w:rPr>
          <w:rFonts w:ascii="Arial" w:hAnsi="Arial" w:cs="Arial"/>
        </w:rPr>
        <w:t xml:space="preserve">нтом, щонайменше </w:t>
      </w:r>
      <w:r w:rsidR="009F5F4C">
        <w:rPr>
          <w:rFonts w:ascii="Arial" w:hAnsi="Arial" w:cs="Arial"/>
        </w:rPr>
        <w:t>1 раз</w:t>
      </w:r>
      <w:r w:rsidR="009F5F4C" w:rsidRPr="00D7726D">
        <w:rPr>
          <w:rFonts w:ascii="Arial" w:hAnsi="Arial" w:cs="Arial"/>
          <w:lang w:val="ru-RU"/>
        </w:rPr>
        <w:t>/</w:t>
      </w:r>
      <w:r w:rsidR="009F5F4C">
        <w:rPr>
          <w:rFonts w:ascii="Arial" w:hAnsi="Arial" w:cs="Arial"/>
        </w:rPr>
        <w:t>тиждень.</w:t>
      </w:r>
    </w:p>
    <w:p w14:paraId="6B58DA69" w14:textId="4AA3FC47" w:rsidR="00D270DD" w:rsidRPr="00503980" w:rsidRDefault="00D270DD" w:rsidP="005B2F95">
      <w:pPr>
        <w:spacing w:after="160" w:line="276" w:lineRule="auto"/>
        <w:jc w:val="both"/>
        <w:rPr>
          <w:rFonts w:ascii="Arial" w:hAnsi="Arial" w:cs="Arial"/>
        </w:rPr>
      </w:pPr>
      <w:r w:rsidRPr="00D7726D">
        <w:rPr>
          <w:rFonts w:ascii="Arial" w:hAnsi="Arial" w:cs="Arial"/>
          <w:b/>
        </w:rPr>
        <w:t>Контроль симптомів:</w:t>
      </w:r>
      <w:r w:rsidRPr="00503980">
        <w:rPr>
          <w:rFonts w:ascii="Arial" w:hAnsi="Arial" w:cs="Arial"/>
        </w:rPr>
        <w:t xml:space="preserve"> </w:t>
      </w:r>
      <w:r w:rsidR="0078475F">
        <w:rPr>
          <w:rFonts w:ascii="Arial" w:hAnsi="Arial" w:cs="Arial"/>
        </w:rPr>
        <w:t>в</w:t>
      </w:r>
      <w:r w:rsidR="0078475F" w:rsidRPr="00503980">
        <w:rPr>
          <w:rFonts w:ascii="Arial" w:hAnsi="Arial" w:cs="Arial"/>
        </w:rPr>
        <w:t>провадити</w:t>
      </w:r>
      <w:r w:rsidRPr="00503980">
        <w:rPr>
          <w:rFonts w:ascii="Arial" w:hAnsi="Arial" w:cs="Arial"/>
        </w:rPr>
        <w:t xml:space="preserve"> систематичний підхід до контролю та лікування симптомів, таких як біль, задишка, депресія та інші.</w:t>
      </w:r>
    </w:p>
    <w:p w14:paraId="4ABFCCDB" w14:textId="581B5394" w:rsidR="00D270DD" w:rsidRPr="007B07B6" w:rsidRDefault="00D270DD" w:rsidP="005B2F95">
      <w:pPr>
        <w:pStyle w:val="ListParagraph"/>
        <w:numPr>
          <w:ilvl w:val="6"/>
          <w:numId w:val="2"/>
        </w:numPr>
        <w:spacing w:after="160" w:line="276" w:lineRule="auto"/>
        <w:ind w:left="567" w:hanging="567"/>
        <w:jc w:val="both"/>
        <w:rPr>
          <w:rFonts w:ascii="Arial" w:hAnsi="Arial" w:cs="Arial"/>
          <w:b/>
          <w:bCs/>
        </w:rPr>
      </w:pPr>
      <w:r w:rsidRPr="007B07B6">
        <w:rPr>
          <w:rFonts w:ascii="Arial" w:hAnsi="Arial" w:cs="Arial"/>
          <w:b/>
          <w:bCs/>
        </w:rPr>
        <w:t>Психологічна підтримка</w:t>
      </w:r>
    </w:p>
    <w:p w14:paraId="3B22B7D0" w14:textId="33558F05" w:rsidR="00D270DD" w:rsidRPr="00503980" w:rsidRDefault="00D270DD" w:rsidP="005B2F95">
      <w:pPr>
        <w:spacing w:after="160" w:line="276" w:lineRule="auto"/>
        <w:jc w:val="both"/>
        <w:rPr>
          <w:rFonts w:ascii="Arial" w:hAnsi="Arial" w:cs="Arial"/>
        </w:rPr>
      </w:pPr>
      <w:r w:rsidRPr="00D7726D">
        <w:rPr>
          <w:rFonts w:ascii="Arial" w:hAnsi="Arial" w:cs="Arial"/>
          <w:b/>
        </w:rPr>
        <w:t>Психологічні консультації:</w:t>
      </w:r>
      <w:r w:rsidRPr="00503980">
        <w:rPr>
          <w:rFonts w:ascii="Arial" w:hAnsi="Arial" w:cs="Arial"/>
        </w:rPr>
        <w:t xml:space="preserve"> </w:t>
      </w:r>
      <w:r w:rsidR="00CC7FB7">
        <w:rPr>
          <w:rFonts w:ascii="Arial" w:hAnsi="Arial" w:cs="Arial"/>
        </w:rPr>
        <w:t>н</w:t>
      </w:r>
      <w:r w:rsidR="00CC7FB7" w:rsidRPr="00503980">
        <w:rPr>
          <w:rFonts w:ascii="Arial" w:hAnsi="Arial" w:cs="Arial"/>
        </w:rPr>
        <w:t>адати</w:t>
      </w:r>
      <w:r w:rsidRPr="00503980">
        <w:rPr>
          <w:rFonts w:ascii="Arial" w:hAnsi="Arial" w:cs="Arial"/>
        </w:rPr>
        <w:t xml:space="preserve"> пацієнтам та їх родинам доступ до психологів</w:t>
      </w:r>
      <w:r w:rsidR="0022023E" w:rsidRPr="00503980">
        <w:rPr>
          <w:rFonts w:ascii="Arial" w:hAnsi="Arial" w:cs="Arial"/>
        </w:rPr>
        <w:t xml:space="preserve"> (якщо в штаті закладу є психолог – забезпечувати відвідування </w:t>
      </w:r>
      <w:r w:rsidR="009B7E52" w:rsidRPr="00503980">
        <w:rPr>
          <w:rFonts w:ascii="Arial" w:hAnsi="Arial" w:cs="Arial"/>
        </w:rPr>
        <w:t>пацієнтів психологом закладу, якщо ж психолога в штаті немає – залучати психологів територіальних центрів, недержавних організацій</w:t>
      </w:r>
      <w:r w:rsidR="00525A0C">
        <w:rPr>
          <w:rFonts w:ascii="Arial" w:hAnsi="Arial" w:cs="Arial"/>
        </w:rPr>
        <w:t xml:space="preserve"> тощо)</w:t>
      </w:r>
      <w:r w:rsidR="009B7E52" w:rsidRPr="00503980">
        <w:rPr>
          <w:rFonts w:ascii="Arial" w:hAnsi="Arial" w:cs="Arial"/>
        </w:rPr>
        <w:t>. За потреби залучати духівника</w:t>
      </w:r>
      <w:r w:rsidRPr="00503980">
        <w:rPr>
          <w:rFonts w:ascii="Arial" w:hAnsi="Arial" w:cs="Arial"/>
        </w:rPr>
        <w:t>.</w:t>
      </w:r>
    </w:p>
    <w:p w14:paraId="3DF280A0" w14:textId="721C05E4" w:rsidR="00D270DD" w:rsidRPr="00503980" w:rsidRDefault="00D270DD" w:rsidP="005B2F95">
      <w:pPr>
        <w:spacing w:after="160" w:line="276" w:lineRule="auto"/>
        <w:jc w:val="both"/>
        <w:rPr>
          <w:rFonts w:ascii="Arial" w:hAnsi="Arial" w:cs="Arial"/>
        </w:rPr>
      </w:pPr>
      <w:r w:rsidRPr="00D7726D">
        <w:rPr>
          <w:rFonts w:ascii="Arial" w:hAnsi="Arial" w:cs="Arial"/>
          <w:b/>
        </w:rPr>
        <w:t>Підтримка при втраті:</w:t>
      </w:r>
      <w:r w:rsidRPr="00503980">
        <w:rPr>
          <w:rFonts w:ascii="Arial" w:hAnsi="Arial" w:cs="Arial"/>
        </w:rPr>
        <w:t xml:space="preserve"> </w:t>
      </w:r>
      <w:r w:rsidR="00CC7FB7">
        <w:rPr>
          <w:rFonts w:ascii="Arial" w:hAnsi="Arial" w:cs="Arial"/>
        </w:rPr>
        <w:t>з</w:t>
      </w:r>
      <w:r w:rsidR="00CC7FB7" w:rsidRPr="00503980">
        <w:rPr>
          <w:rFonts w:ascii="Arial" w:hAnsi="Arial" w:cs="Arial"/>
        </w:rPr>
        <w:t>абезпечити</w:t>
      </w:r>
      <w:r w:rsidRPr="00503980">
        <w:rPr>
          <w:rFonts w:ascii="Arial" w:hAnsi="Arial" w:cs="Arial"/>
        </w:rPr>
        <w:t xml:space="preserve"> допомогу сім'ям пацієнтів, які пережили втрату, з метою зменшення стресу та емоційного напруження</w:t>
      </w:r>
      <w:r w:rsidR="001F4EB9" w:rsidRPr="00503980">
        <w:rPr>
          <w:rFonts w:ascii="Arial" w:hAnsi="Arial" w:cs="Arial"/>
        </w:rPr>
        <w:t xml:space="preserve"> або переадресувати пацієнтів до партнерських закладів, які надають такий вид допомоги (недержавні організації, безкоштовні лінії психологічної підтримки)</w:t>
      </w:r>
      <w:r w:rsidRPr="00503980">
        <w:rPr>
          <w:rFonts w:ascii="Arial" w:hAnsi="Arial" w:cs="Arial"/>
        </w:rPr>
        <w:t>.</w:t>
      </w:r>
    </w:p>
    <w:p w14:paraId="1B3D60B4" w14:textId="1A0CE8FD" w:rsidR="00D270DD" w:rsidRPr="007B07B6" w:rsidRDefault="00D270DD" w:rsidP="005B2F95">
      <w:pPr>
        <w:pStyle w:val="ListParagraph"/>
        <w:numPr>
          <w:ilvl w:val="6"/>
          <w:numId w:val="2"/>
        </w:numPr>
        <w:spacing w:after="160" w:line="276" w:lineRule="auto"/>
        <w:ind w:left="567" w:hanging="567"/>
        <w:jc w:val="both"/>
        <w:rPr>
          <w:rFonts w:ascii="Arial" w:hAnsi="Arial" w:cs="Arial"/>
          <w:b/>
          <w:bCs/>
        </w:rPr>
      </w:pPr>
      <w:r w:rsidRPr="007B07B6">
        <w:rPr>
          <w:rFonts w:ascii="Arial" w:hAnsi="Arial" w:cs="Arial"/>
          <w:b/>
          <w:bCs/>
        </w:rPr>
        <w:lastRenderedPageBreak/>
        <w:t>Соціальна підтримка</w:t>
      </w:r>
    </w:p>
    <w:p w14:paraId="1CB3A66B" w14:textId="12C1E7EB" w:rsidR="00D270DD" w:rsidRPr="00503980" w:rsidRDefault="00A634C5" w:rsidP="005B2F95">
      <w:pPr>
        <w:spacing w:after="160" w:line="276" w:lineRule="auto"/>
        <w:jc w:val="both"/>
        <w:rPr>
          <w:rFonts w:ascii="Arial" w:hAnsi="Arial" w:cs="Arial"/>
        </w:rPr>
      </w:pPr>
      <w:r w:rsidRPr="00D7726D">
        <w:rPr>
          <w:rFonts w:ascii="Arial" w:hAnsi="Arial" w:cs="Arial"/>
          <w:b/>
        </w:rPr>
        <w:t>Залучення соціальних працівників</w:t>
      </w:r>
      <w:r w:rsidR="00D270DD" w:rsidRPr="00503980">
        <w:rPr>
          <w:rFonts w:ascii="Arial" w:hAnsi="Arial" w:cs="Arial"/>
        </w:rPr>
        <w:t xml:space="preserve">: </w:t>
      </w:r>
      <w:r w:rsidR="002E048C">
        <w:rPr>
          <w:rFonts w:ascii="Arial" w:hAnsi="Arial" w:cs="Arial"/>
        </w:rPr>
        <w:t>н</w:t>
      </w:r>
      <w:r w:rsidR="002E048C" w:rsidRPr="00503980">
        <w:rPr>
          <w:rFonts w:ascii="Arial" w:hAnsi="Arial" w:cs="Arial"/>
        </w:rPr>
        <w:t>алагодити</w:t>
      </w:r>
      <w:r w:rsidR="001C7767" w:rsidRPr="00503980">
        <w:rPr>
          <w:rFonts w:ascii="Arial" w:hAnsi="Arial" w:cs="Arial"/>
        </w:rPr>
        <w:t xml:space="preserve"> співпрацю з </w:t>
      </w:r>
      <w:r w:rsidR="00F30288">
        <w:rPr>
          <w:rFonts w:ascii="Arial" w:hAnsi="Arial" w:cs="Arial"/>
        </w:rPr>
        <w:t>т</w:t>
      </w:r>
      <w:r w:rsidR="00F30288" w:rsidRPr="00503980">
        <w:rPr>
          <w:rFonts w:ascii="Arial" w:hAnsi="Arial" w:cs="Arial"/>
        </w:rPr>
        <w:t>ериторіальними</w:t>
      </w:r>
      <w:r w:rsidR="001C7767" w:rsidRPr="00503980">
        <w:rPr>
          <w:rFonts w:ascii="Arial" w:hAnsi="Arial" w:cs="Arial"/>
        </w:rPr>
        <w:t xml:space="preserve"> центрами та недержавними організаціями та залучити соціальних працівників цих структур </w:t>
      </w:r>
      <w:r w:rsidR="00D270DD" w:rsidRPr="00503980">
        <w:rPr>
          <w:rFonts w:ascii="Arial" w:hAnsi="Arial" w:cs="Arial"/>
        </w:rPr>
        <w:t>до роботи з па</w:t>
      </w:r>
      <w:r w:rsidR="001C7767" w:rsidRPr="00503980">
        <w:rPr>
          <w:rFonts w:ascii="Arial" w:hAnsi="Arial" w:cs="Arial"/>
        </w:rPr>
        <w:t xml:space="preserve">цієнтами, які отримують паліативну допомогу </w:t>
      </w:r>
      <w:r w:rsidR="00D270DD" w:rsidRPr="00503980">
        <w:rPr>
          <w:rFonts w:ascii="Arial" w:hAnsi="Arial" w:cs="Arial"/>
        </w:rPr>
        <w:t>для вирішення соціальних проблем.</w:t>
      </w:r>
    </w:p>
    <w:p w14:paraId="413B19E5" w14:textId="00F31DA2" w:rsidR="00D270DD" w:rsidRPr="007B07B6" w:rsidRDefault="00D270DD" w:rsidP="005B2F95">
      <w:pPr>
        <w:pStyle w:val="ListParagraph"/>
        <w:numPr>
          <w:ilvl w:val="6"/>
          <w:numId w:val="2"/>
        </w:numPr>
        <w:spacing w:after="160" w:line="276" w:lineRule="auto"/>
        <w:ind w:left="567" w:hanging="567"/>
        <w:jc w:val="both"/>
        <w:rPr>
          <w:rFonts w:ascii="Arial" w:hAnsi="Arial" w:cs="Arial"/>
          <w:b/>
          <w:bCs/>
        </w:rPr>
      </w:pPr>
      <w:r w:rsidRPr="007B07B6">
        <w:rPr>
          <w:rFonts w:ascii="Arial" w:hAnsi="Arial" w:cs="Arial"/>
          <w:b/>
          <w:bCs/>
        </w:rPr>
        <w:t>Моніторинг та оцінка</w:t>
      </w:r>
    </w:p>
    <w:p w14:paraId="135D4115" w14:textId="48B3018C" w:rsidR="00D270DD" w:rsidRPr="00503980" w:rsidRDefault="00D270DD" w:rsidP="005B2F95">
      <w:pPr>
        <w:spacing w:after="160" w:line="276" w:lineRule="auto"/>
        <w:jc w:val="both"/>
        <w:rPr>
          <w:rFonts w:ascii="Arial" w:hAnsi="Arial" w:cs="Arial"/>
        </w:rPr>
      </w:pPr>
      <w:r w:rsidRPr="00D7726D">
        <w:rPr>
          <w:rFonts w:ascii="Arial" w:hAnsi="Arial" w:cs="Arial"/>
          <w:b/>
        </w:rPr>
        <w:t xml:space="preserve">Оцінка задоволеності: </w:t>
      </w:r>
      <w:r w:rsidR="002E048C">
        <w:rPr>
          <w:rFonts w:ascii="Arial" w:hAnsi="Arial" w:cs="Arial"/>
        </w:rPr>
        <w:t>р</w:t>
      </w:r>
      <w:r w:rsidR="002E048C" w:rsidRPr="00503980">
        <w:rPr>
          <w:rFonts w:ascii="Arial" w:hAnsi="Arial" w:cs="Arial"/>
        </w:rPr>
        <w:t>егулярно</w:t>
      </w:r>
      <w:r w:rsidRPr="00503980">
        <w:rPr>
          <w:rFonts w:ascii="Arial" w:hAnsi="Arial" w:cs="Arial"/>
        </w:rPr>
        <w:t xml:space="preserve"> проводити опитування серед пацієнтів та їх родичів для оцінки рівня задоволеності паліативною допомогою.</w:t>
      </w:r>
    </w:p>
    <w:p w14:paraId="7B9682C4" w14:textId="0FA6861E" w:rsidR="00D270DD" w:rsidRPr="00503980" w:rsidRDefault="00D270DD" w:rsidP="005B2F95">
      <w:pPr>
        <w:spacing w:after="160" w:line="276" w:lineRule="auto"/>
        <w:jc w:val="both"/>
        <w:rPr>
          <w:rFonts w:ascii="Arial" w:hAnsi="Arial" w:cs="Arial"/>
        </w:rPr>
      </w:pPr>
      <w:r w:rsidRPr="00D7726D">
        <w:rPr>
          <w:rFonts w:ascii="Arial" w:hAnsi="Arial" w:cs="Arial"/>
          <w:b/>
        </w:rPr>
        <w:t>Аналіз ефективності:</w:t>
      </w:r>
      <w:r w:rsidRPr="00503980">
        <w:rPr>
          <w:rFonts w:ascii="Arial" w:hAnsi="Arial" w:cs="Arial"/>
        </w:rPr>
        <w:t xml:space="preserve"> </w:t>
      </w:r>
      <w:r w:rsidR="002E048C">
        <w:rPr>
          <w:rFonts w:ascii="Arial" w:hAnsi="Arial" w:cs="Arial"/>
        </w:rPr>
        <w:t>в</w:t>
      </w:r>
      <w:r w:rsidR="002E048C" w:rsidRPr="00503980">
        <w:rPr>
          <w:rFonts w:ascii="Arial" w:hAnsi="Arial" w:cs="Arial"/>
        </w:rPr>
        <w:t>провадити</w:t>
      </w:r>
      <w:r w:rsidRPr="00503980">
        <w:rPr>
          <w:rFonts w:ascii="Arial" w:hAnsi="Arial" w:cs="Arial"/>
        </w:rPr>
        <w:t xml:space="preserve"> системи для аналізу ефективності наданих послуг і виявлення можлив</w:t>
      </w:r>
      <w:r w:rsidR="00346987">
        <w:rPr>
          <w:rFonts w:ascii="Arial" w:hAnsi="Arial" w:cs="Arial"/>
        </w:rPr>
        <w:t>остей</w:t>
      </w:r>
      <w:r w:rsidRPr="00503980">
        <w:rPr>
          <w:rFonts w:ascii="Arial" w:hAnsi="Arial" w:cs="Arial"/>
        </w:rPr>
        <w:t xml:space="preserve"> для покращення.</w:t>
      </w:r>
    </w:p>
    <w:p w14:paraId="27CB79BB" w14:textId="77777777" w:rsidR="009F7719" w:rsidRDefault="009F7719" w:rsidP="005B2F95">
      <w:pPr>
        <w:spacing w:after="160" w:line="276" w:lineRule="auto"/>
        <w:jc w:val="both"/>
        <w:rPr>
          <w:rFonts w:ascii="Arial" w:hAnsi="Arial" w:cs="Arial"/>
          <w:b/>
          <w:bCs/>
        </w:rPr>
      </w:pPr>
    </w:p>
    <w:p w14:paraId="54D4CF05" w14:textId="2ABCCB2E" w:rsidR="0003614A" w:rsidRPr="00503980" w:rsidRDefault="00A634C5" w:rsidP="005B2F95">
      <w:pPr>
        <w:spacing w:after="160" w:line="276" w:lineRule="auto"/>
        <w:jc w:val="both"/>
        <w:rPr>
          <w:rFonts w:ascii="Arial" w:hAnsi="Arial" w:cs="Arial"/>
        </w:rPr>
      </w:pPr>
      <w:r w:rsidRPr="009F7719">
        <w:rPr>
          <w:rFonts w:ascii="Arial" w:hAnsi="Arial" w:cs="Arial"/>
          <w:b/>
          <w:bCs/>
        </w:rPr>
        <w:t>Д</w:t>
      </w:r>
      <w:r w:rsidR="001B1D9A" w:rsidRPr="009F7719">
        <w:rPr>
          <w:rFonts w:ascii="Arial" w:hAnsi="Arial" w:cs="Arial"/>
          <w:b/>
          <w:bCs/>
        </w:rPr>
        <w:t>ля надавачів соціальної послуги паліативного догляду</w:t>
      </w:r>
      <w:r w:rsidRPr="00503980">
        <w:rPr>
          <w:rFonts w:ascii="Arial" w:hAnsi="Arial" w:cs="Arial"/>
        </w:rPr>
        <w:t xml:space="preserve"> (територіальні центри та організації</w:t>
      </w:r>
      <w:r w:rsidR="000332B8" w:rsidRPr="00503980">
        <w:rPr>
          <w:rFonts w:ascii="Arial" w:hAnsi="Arial" w:cs="Arial"/>
        </w:rPr>
        <w:t xml:space="preserve"> громадянського суспільства</w:t>
      </w:r>
      <w:r w:rsidRPr="00503980">
        <w:rPr>
          <w:rFonts w:ascii="Arial" w:hAnsi="Arial" w:cs="Arial"/>
        </w:rPr>
        <w:t>)</w:t>
      </w:r>
      <w:r w:rsidR="001B1D9A" w:rsidRPr="00503980">
        <w:rPr>
          <w:rFonts w:ascii="Arial" w:hAnsi="Arial" w:cs="Arial"/>
        </w:rPr>
        <w:t>:</w:t>
      </w:r>
    </w:p>
    <w:p w14:paraId="361BF1CC" w14:textId="0409BC30" w:rsidR="00E32297" w:rsidRPr="005E2791" w:rsidRDefault="0003614A" w:rsidP="005B2F95">
      <w:pPr>
        <w:pStyle w:val="ListParagraph"/>
        <w:numPr>
          <w:ilvl w:val="0"/>
          <w:numId w:val="29"/>
        </w:numPr>
        <w:spacing w:after="160" w:line="276" w:lineRule="auto"/>
        <w:jc w:val="both"/>
        <w:rPr>
          <w:rFonts w:ascii="Arial" w:hAnsi="Arial" w:cs="Arial"/>
          <w:b/>
          <w:bCs/>
        </w:rPr>
      </w:pPr>
      <w:r w:rsidRPr="005E2791">
        <w:rPr>
          <w:rFonts w:ascii="Arial" w:hAnsi="Arial" w:cs="Arial"/>
          <w:b/>
          <w:bCs/>
        </w:rPr>
        <w:t xml:space="preserve">Забезпечити </w:t>
      </w:r>
      <w:r w:rsidR="00C42A38" w:rsidRPr="005E2791">
        <w:rPr>
          <w:rFonts w:ascii="Arial" w:hAnsi="Arial" w:cs="Arial"/>
          <w:b/>
          <w:bCs/>
        </w:rPr>
        <w:t xml:space="preserve">надання </w:t>
      </w:r>
      <w:r w:rsidRPr="005E2791">
        <w:rPr>
          <w:rFonts w:ascii="Arial" w:hAnsi="Arial" w:cs="Arial"/>
          <w:b/>
          <w:bCs/>
        </w:rPr>
        <w:t>психологічн</w:t>
      </w:r>
      <w:r w:rsidR="00C42A38" w:rsidRPr="005E2791">
        <w:rPr>
          <w:rFonts w:ascii="Arial" w:hAnsi="Arial" w:cs="Arial"/>
          <w:b/>
          <w:bCs/>
        </w:rPr>
        <w:t>ої</w:t>
      </w:r>
      <w:r w:rsidRPr="005E2791">
        <w:rPr>
          <w:rFonts w:ascii="Arial" w:hAnsi="Arial" w:cs="Arial"/>
          <w:b/>
          <w:bCs/>
        </w:rPr>
        <w:t xml:space="preserve"> підтримк</w:t>
      </w:r>
      <w:r w:rsidR="00C42A38" w:rsidRPr="005E2791">
        <w:rPr>
          <w:rFonts w:ascii="Arial" w:hAnsi="Arial" w:cs="Arial"/>
          <w:b/>
          <w:bCs/>
        </w:rPr>
        <w:t>и</w:t>
      </w:r>
      <w:r w:rsidRPr="005E2791">
        <w:rPr>
          <w:rFonts w:ascii="Arial" w:hAnsi="Arial" w:cs="Arial"/>
          <w:b/>
          <w:bCs/>
        </w:rPr>
        <w:t xml:space="preserve"> клієнтам, які отримують послугу паліативного догляду</w:t>
      </w:r>
    </w:p>
    <w:p w14:paraId="537F1123" w14:textId="5D57A86C" w:rsidR="001B1D9A" w:rsidRPr="00303066" w:rsidRDefault="00A634C5" w:rsidP="005B2F95">
      <w:pPr>
        <w:pStyle w:val="ListParagraph"/>
        <w:numPr>
          <w:ilvl w:val="1"/>
          <w:numId w:val="30"/>
        </w:numPr>
        <w:spacing w:after="160" w:line="276" w:lineRule="auto"/>
        <w:jc w:val="both"/>
        <w:rPr>
          <w:rFonts w:ascii="Arial" w:hAnsi="Arial" w:cs="Arial"/>
        </w:rPr>
      </w:pPr>
      <w:r w:rsidRPr="00303066">
        <w:rPr>
          <w:rFonts w:ascii="Arial" w:hAnsi="Arial" w:cs="Arial"/>
        </w:rPr>
        <w:t>Психологічні послуги</w:t>
      </w:r>
      <w:r w:rsidR="001B1D9A" w:rsidRPr="00303066">
        <w:rPr>
          <w:rFonts w:ascii="Arial" w:hAnsi="Arial" w:cs="Arial"/>
        </w:rPr>
        <w:t>:</w:t>
      </w:r>
    </w:p>
    <w:p w14:paraId="4CC13E36" w14:textId="63673BB9" w:rsidR="001B1D9A" w:rsidRPr="00503980" w:rsidRDefault="001B1D9A" w:rsidP="005B2F95">
      <w:pPr>
        <w:spacing w:after="160" w:line="276" w:lineRule="auto"/>
        <w:jc w:val="both"/>
        <w:rPr>
          <w:rFonts w:ascii="Arial" w:hAnsi="Arial" w:cs="Arial"/>
        </w:rPr>
      </w:pPr>
      <w:r w:rsidRPr="00503980">
        <w:rPr>
          <w:rFonts w:ascii="Arial" w:hAnsi="Arial" w:cs="Arial"/>
        </w:rPr>
        <w:t>Забезпечити регулярні консультації психологів для пацієнтів</w:t>
      </w:r>
      <w:r w:rsidR="00A634C5" w:rsidRPr="00503980">
        <w:rPr>
          <w:rFonts w:ascii="Arial" w:hAnsi="Arial" w:cs="Arial"/>
        </w:rPr>
        <w:t>, які потребують та отримують паліативну допомогу</w:t>
      </w:r>
      <w:r w:rsidRPr="00503980">
        <w:rPr>
          <w:rFonts w:ascii="Arial" w:hAnsi="Arial" w:cs="Arial"/>
        </w:rPr>
        <w:t xml:space="preserve"> та їхніх родин</w:t>
      </w:r>
      <w:r w:rsidR="00A634C5" w:rsidRPr="00503980">
        <w:rPr>
          <w:rFonts w:ascii="Arial" w:hAnsi="Arial" w:cs="Arial"/>
        </w:rPr>
        <w:t>/доглядальників</w:t>
      </w:r>
      <w:r w:rsidR="00515066">
        <w:rPr>
          <w:rFonts w:ascii="Arial" w:hAnsi="Arial" w:cs="Arial"/>
        </w:rPr>
        <w:t>.</w:t>
      </w:r>
    </w:p>
    <w:p w14:paraId="2C7C76EF" w14:textId="23C9D4D8" w:rsidR="001B1D9A" w:rsidRPr="00503980" w:rsidRDefault="00A634C5" w:rsidP="005B2F95">
      <w:pPr>
        <w:spacing w:after="160" w:line="276" w:lineRule="auto"/>
        <w:jc w:val="both"/>
        <w:rPr>
          <w:rFonts w:ascii="Arial" w:hAnsi="Arial" w:cs="Arial"/>
        </w:rPr>
      </w:pPr>
      <w:r w:rsidRPr="00503980">
        <w:rPr>
          <w:rFonts w:ascii="Arial" w:hAnsi="Arial" w:cs="Arial"/>
        </w:rPr>
        <w:t>Забезпечити можливість консультування за принципом «рівний-рівному», зокрема, с</w:t>
      </w:r>
      <w:r w:rsidR="001B1D9A" w:rsidRPr="00503980">
        <w:rPr>
          <w:rFonts w:ascii="Arial" w:hAnsi="Arial" w:cs="Arial"/>
        </w:rPr>
        <w:t>творити групи підтримки для родичів пацієнтів, щоб забезпечити емоційну підтримку та обмін досвідом.</w:t>
      </w:r>
    </w:p>
    <w:p w14:paraId="3DEB7615" w14:textId="5D3E1EFD" w:rsidR="001B1D9A" w:rsidRPr="00503980" w:rsidRDefault="001B1D9A" w:rsidP="005B2F95">
      <w:pPr>
        <w:pStyle w:val="ListParagraph"/>
        <w:numPr>
          <w:ilvl w:val="1"/>
          <w:numId w:val="30"/>
        </w:numPr>
        <w:spacing w:after="160" w:line="276" w:lineRule="auto"/>
        <w:jc w:val="both"/>
        <w:rPr>
          <w:rFonts w:ascii="Arial" w:hAnsi="Arial" w:cs="Arial"/>
        </w:rPr>
      </w:pPr>
      <w:r w:rsidRPr="00503980">
        <w:rPr>
          <w:rFonts w:ascii="Arial" w:hAnsi="Arial" w:cs="Arial"/>
        </w:rPr>
        <w:t>Навчання медичного персоналу:</w:t>
      </w:r>
    </w:p>
    <w:p w14:paraId="0D1DD382" w14:textId="77777777" w:rsidR="001B1D9A" w:rsidRPr="00503980" w:rsidRDefault="001B1D9A" w:rsidP="005B2F95">
      <w:pPr>
        <w:spacing w:after="160" w:line="276" w:lineRule="auto"/>
        <w:jc w:val="both"/>
        <w:rPr>
          <w:rFonts w:ascii="Arial" w:hAnsi="Arial" w:cs="Arial"/>
        </w:rPr>
      </w:pPr>
      <w:r w:rsidRPr="00503980">
        <w:rPr>
          <w:rFonts w:ascii="Arial" w:hAnsi="Arial" w:cs="Arial"/>
        </w:rPr>
        <w:t>Організувати тренінги для медичних працівників щодо виявлення та управління психологічними та емоційними потребами пацієнтів.</w:t>
      </w:r>
    </w:p>
    <w:p w14:paraId="78BC04A2" w14:textId="317E4D16" w:rsidR="001B1D9A" w:rsidRPr="00503980" w:rsidRDefault="001B1D9A" w:rsidP="005B2F95">
      <w:pPr>
        <w:pStyle w:val="ListParagraph"/>
        <w:numPr>
          <w:ilvl w:val="1"/>
          <w:numId w:val="30"/>
        </w:numPr>
        <w:spacing w:after="160" w:line="276" w:lineRule="auto"/>
        <w:jc w:val="both"/>
        <w:rPr>
          <w:rFonts w:ascii="Arial" w:hAnsi="Arial" w:cs="Arial"/>
        </w:rPr>
      </w:pPr>
      <w:r w:rsidRPr="00503980">
        <w:rPr>
          <w:rFonts w:ascii="Arial" w:hAnsi="Arial" w:cs="Arial"/>
        </w:rPr>
        <w:t>Індивідуальний підхід:</w:t>
      </w:r>
    </w:p>
    <w:p w14:paraId="600AA3F9" w14:textId="14664C73" w:rsidR="001B1D9A" w:rsidRPr="00503980" w:rsidRDefault="001B1D9A" w:rsidP="005B2F95">
      <w:pPr>
        <w:spacing w:after="160" w:line="276" w:lineRule="auto"/>
        <w:jc w:val="both"/>
        <w:rPr>
          <w:rFonts w:ascii="Arial" w:hAnsi="Arial" w:cs="Arial"/>
        </w:rPr>
      </w:pPr>
      <w:r w:rsidRPr="00503980">
        <w:rPr>
          <w:rFonts w:ascii="Arial" w:hAnsi="Arial" w:cs="Arial"/>
        </w:rPr>
        <w:t>Враховувати індивідуальні потреби пацієнтів при лікуванні симптомів, як</w:t>
      </w:r>
      <w:r w:rsidR="004630F6">
        <w:rPr>
          <w:rFonts w:ascii="Arial" w:hAnsi="Arial" w:cs="Arial"/>
        </w:rPr>
        <w:t>і можуть виникати у пацієнтів, що потребують паліативної допомоги.</w:t>
      </w:r>
      <w:r w:rsidRPr="00503980">
        <w:rPr>
          <w:rFonts w:ascii="Arial" w:hAnsi="Arial" w:cs="Arial"/>
        </w:rPr>
        <w:t>.</w:t>
      </w:r>
    </w:p>
    <w:p w14:paraId="6385BE4F" w14:textId="38DBA559" w:rsidR="001B1D9A" w:rsidRPr="00503980" w:rsidRDefault="001B1D9A" w:rsidP="005B2F95">
      <w:pPr>
        <w:spacing w:after="160" w:line="276" w:lineRule="auto"/>
        <w:jc w:val="both"/>
        <w:rPr>
          <w:rFonts w:ascii="Arial" w:hAnsi="Arial" w:cs="Arial"/>
        </w:rPr>
      </w:pPr>
      <w:r w:rsidRPr="00503980">
        <w:rPr>
          <w:rFonts w:ascii="Arial" w:hAnsi="Arial" w:cs="Arial"/>
        </w:rPr>
        <w:t>Використовувати комплексний підхід, що включає фармакотерапію, психосоціальні та поведінкові інтервенції</w:t>
      </w:r>
      <w:r w:rsidR="00556E7B">
        <w:rPr>
          <w:rFonts w:ascii="Arial" w:hAnsi="Arial" w:cs="Arial"/>
        </w:rPr>
        <w:t>.</w:t>
      </w:r>
    </w:p>
    <w:p w14:paraId="7CFD0429" w14:textId="757AF959" w:rsidR="001B1D9A" w:rsidRPr="005E2791" w:rsidRDefault="001B1D9A" w:rsidP="00515066">
      <w:pPr>
        <w:pStyle w:val="ListParagraph"/>
        <w:numPr>
          <w:ilvl w:val="0"/>
          <w:numId w:val="5"/>
        </w:numPr>
        <w:spacing w:after="160" w:line="276" w:lineRule="auto"/>
        <w:ind w:left="709" w:hanging="283"/>
        <w:jc w:val="both"/>
        <w:rPr>
          <w:rFonts w:ascii="Arial" w:hAnsi="Arial" w:cs="Arial"/>
          <w:b/>
          <w:bCs/>
        </w:rPr>
      </w:pPr>
      <w:r w:rsidRPr="005E2791">
        <w:rPr>
          <w:rFonts w:ascii="Arial" w:hAnsi="Arial" w:cs="Arial"/>
          <w:b/>
          <w:bCs/>
        </w:rPr>
        <w:t>Підтримка родин пацієнтів</w:t>
      </w:r>
    </w:p>
    <w:p w14:paraId="119589AA" w14:textId="7109D2BB" w:rsidR="001B1D9A" w:rsidRPr="005F7D07" w:rsidRDefault="001B1D9A" w:rsidP="005B2F95">
      <w:pPr>
        <w:pStyle w:val="ListParagraph"/>
        <w:numPr>
          <w:ilvl w:val="1"/>
          <w:numId w:val="5"/>
        </w:numPr>
        <w:spacing w:after="160" w:line="276" w:lineRule="auto"/>
        <w:jc w:val="both"/>
        <w:rPr>
          <w:rFonts w:ascii="Arial" w:hAnsi="Arial" w:cs="Arial"/>
        </w:rPr>
      </w:pPr>
      <w:r w:rsidRPr="005F7D07">
        <w:rPr>
          <w:rFonts w:ascii="Arial" w:hAnsi="Arial" w:cs="Arial"/>
        </w:rPr>
        <w:t>Інформаційна підтримка:</w:t>
      </w:r>
    </w:p>
    <w:p w14:paraId="30CF0079" w14:textId="3C07DD08" w:rsidR="001B1D9A" w:rsidRPr="00503980" w:rsidRDefault="001B1D9A" w:rsidP="005B2F95">
      <w:pPr>
        <w:spacing w:after="160" w:line="276" w:lineRule="auto"/>
        <w:jc w:val="both"/>
        <w:rPr>
          <w:rFonts w:ascii="Arial" w:hAnsi="Arial" w:cs="Arial"/>
        </w:rPr>
      </w:pPr>
      <w:r w:rsidRPr="00503980">
        <w:rPr>
          <w:rFonts w:ascii="Arial" w:hAnsi="Arial" w:cs="Arial"/>
        </w:rPr>
        <w:t xml:space="preserve">Забезпечити родичів пацієнтів інформацією щодо догляду за важкохворими, включаючи управління симптомами та </w:t>
      </w:r>
      <w:r w:rsidR="008635F9" w:rsidRPr="00503980">
        <w:rPr>
          <w:rFonts w:ascii="Arial" w:hAnsi="Arial" w:cs="Arial"/>
        </w:rPr>
        <w:t xml:space="preserve">залучення </w:t>
      </w:r>
      <w:r w:rsidR="00556E7B" w:rsidRPr="00503980">
        <w:rPr>
          <w:rFonts w:ascii="Arial" w:hAnsi="Arial" w:cs="Arial"/>
        </w:rPr>
        <w:t>доступн</w:t>
      </w:r>
      <w:r w:rsidR="00556E7B">
        <w:rPr>
          <w:rFonts w:ascii="Arial" w:hAnsi="Arial" w:cs="Arial"/>
        </w:rPr>
        <w:t>их</w:t>
      </w:r>
      <w:r w:rsidRPr="00503980">
        <w:rPr>
          <w:rFonts w:ascii="Arial" w:hAnsi="Arial" w:cs="Arial"/>
        </w:rPr>
        <w:t xml:space="preserve"> ресурс</w:t>
      </w:r>
      <w:r w:rsidR="008635F9" w:rsidRPr="00503980">
        <w:rPr>
          <w:rFonts w:ascii="Arial" w:hAnsi="Arial" w:cs="Arial"/>
        </w:rPr>
        <w:t>ів громад</w:t>
      </w:r>
      <w:r w:rsidRPr="00503980">
        <w:rPr>
          <w:rFonts w:ascii="Arial" w:hAnsi="Arial" w:cs="Arial"/>
        </w:rPr>
        <w:t>.</w:t>
      </w:r>
    </w:p>
    <w:p w14:paraId="1051E0E6" w14:textId="034E7BE9" w:rsidR="001B1D9A" w:rsidRPr="00FA5961" w:rsidRDefault="001B1D9A" w:rsidP="005B2F95">
      <w:pPr>
        <w:pStyle w:val="ListParagraph"/>
        <w:numPr>
          <w:ilvl w:val="0"/>
          <w:numId w:val="5"/>
        </w:numPr>
        <w:spacing w:after="160" w:line="276" w:lineRule="auto"/>
        <w:ind w:left="709" w:hanging="283"/>
        <w:jc w:val="both"/>
        <w:rPr>
          <w:rFonts w:ascii="Arial" w:hAnsi="Arial" w:cs="Arial"/>
          <w:b/>
          <w:bCs/>
        </w:rPr>
      </w:pPr>
      <w:r w:rsidRPr="00FA5961">
        <w:rPr>
          <w:rFonts w:ascii="Arial" w:hAnsi="Arial" w:cs="Arial"/>
          <w:b/>
          <w:bCs/>
        </w:rPr>
        <w:t>Розширення соціальних послуг:</w:t>
      </w:r>
    </w:p>
    <w:p w14:paraId="302DA136" w14:textId="35794A8D" w:rsidR="001B1D9A" w:rsidRPr="00503980" w:rsidRDefault="001B1D9A" w:rsidP="005B2F95">
      <w:pPr>
        <w:spacing w:after="160" w:line="276" w:lineRule="auto"/>
        <w:jc w:val="both"/>
        <w:rPr>
          <w:rFonts w:ascii="Arial" w:hAnsi="Arial" w:cs="Arial"/>
        </w:rPr>
      </w:pPr>
      <w:r w:rsidRPr="00503980">
        <w:rPr>
          <w:rFonts w:ascii="Arial" w:hAnsi="Arial" w:cs="Arial"/>
        </w:rPr>
        <w:t xml:space="preserve">Розширити </w:t>
      </w:r>
      <w:r w:rsidR="00D31685" w:rsidRPr="00503980">
        <w:rPr>
          <w:rFonts w:ascii="Arial" w:hAnsi="Arial" w:cs="Arial"/>
        </w:rPr>
        <w:t xml:space="preserve">спектр соціальних послуг: </w:t>
      </w:r>
      <w:r w:rsidR="008748F4" w:rsidRPr="00503980">
        <w:rPr>
          <w:rFonts w:ascii="Arial" w:hAnsi="Arial" w:cs="Arial"/>
        </w:rPr>
        <w:t xml:space="preserve">паліативний догляд, надання матеріальної допомоги, представництво інтересів, консультування, </w:t>
      </w:r>
      <w:r w:rsidRPr="00503980">
        <w:rPr>
          <w:rFonts w:ascii="Arial" w:hAnsi="Arial" w:cs="Arial"/>
        </w:rPr>
        <w:t>транспорт</w:t>
      </w:r>
      <w:r w:rsidR="008635F9" w:rsidRPr="00503980">
        <w:rPr>
          <w:rFonts w:ascii="Arial" w:hAnsi="Arial" w:cs="Arial"/>
        </w:rPr>
        <w:t>ування.</w:t>
      </w:r>
    </w:p>
    <w:p w14:paraId="618E5D4C" w14:textId="793AEC5E" w:rsidR="001B1D9A" w:rsidRPr="000D733A" w:rsidRDefault="001B1D9A" w:rsidP="005B2F95">
      <w:pPr>
        <w:pStyle w:val="ListParagraph"/>
        <w:numPr>
          <w:ilvl w:val="0"/>
          <w:numId w:val="5"/>
        </w:numPr>
        <w:spacing w:after="160" w:line="276" w:lineRule="auto"/>
        <w:ind w:left="709" w:hanging="283"/>
        <w:jc w:val="both"/>
        <w:rPr>
          <w:rFonts w:ascii="Arial" w:hAnsi="Arial" w:cs="Arial"/>
          <w:b/>
          <w:bCs/>
        </w:rPr>
      </w:pPr>
      <w:r w:rsidRPr="000D733A">
        <w:rPr>
          <w:rFonts w:ascii="Arial" w:hAnsi="Arial" w:cs="Arial"/>
          <w:b/>
          <w:bCs/>
        </w:rPr>
        <w:lastRenderedPageBreak/>
        <w:t>Інтеграція духовної підтримки</w:t>
      </w:r>
    </w:p>
    <w:p w14:paraId="2D9E0DCB" w14:textId="1CCB33C8" w:rsidR="001B1D9A" w:rsidRPr="00503980" w:rsidRDefault="001B1D9A" w:rsidP="005B2F95">
      <w:pPr>
        <w:pStyle w:val="ListParagraph"/>
        <w:numPr>
          <w:ilvl w:val="1"/>
          <w:numId w:val="5"/>
        </w:numPr>
        <w:spacing w:after="160" w:line="276" w:lineRule="auto"/>
        <w:jc w:val="both"/>
        <w:rPr>
          <w:rFonts w:ascii="Arial" w:hAnsi="Arial" w:cs="Arial"/>
        </w:rPr>
      </w:pPr>
      <w:r w:rsidRPr="00503980">
        <w:rPr>
          <w:rFonts w:ascii="Arial" w:hAnsi="Arial" w:cs="Arial"/>
        </w:rPr>
        <w:t>Залучення представників духовенства:</w:t>
      </w:r>
    </w:p>
    <w:p w14:paraId="2383EEC7" w14:textId="300B6187" w:rsidR="001B1D9A" w:rsidRPr="00503980" w:rsidRDefault="001B1D9A" w:rsidP="005B2F95">
      <w:pPr>
        <w:spacing w:after="160" w:line="276" w:lineRule="auto"/>
        <w:jc w:val="both"/>
        <w:rPr>
          <w:rFonts w:ascii="Arial" w:hAnsi="Arial" w:cs="Arial"/>
        </w:rPr>
      </w:pPr>
      <w:r w:rsidRPr="00503980">
        <w:rPr>
          <w:rFonts w:ascii="Arial" w:hAnsi="Arial" w:cs="Arial"/>
        </w:rPr>
        <w:t xml:space="preserve">Включати представників духовенства в команди, що надають паліативну допомогу, для </w:t>
      </w:r>
      <w:r w:rsidR="00A634C5" w:rsidRPr="00503980">
        <w:rPr>
          <w:rFonts w:ascii="Arial" w:hAnsi="Arial" w:cs="Arial"/>
        </w:rPr>
        <w:t xml:space="preserve">надання духовної </w:t>
      </w:r>
      <w:r w:rsidRPr="00503980">
        <w:rPr>
          <w:rFonts w:ascii="Arial" w:hAnsi="Arial" w:cs="Arial"/>
        </w:rPr>
        <w:t>підтримки пацієнт</w:t>
      </w:r>
      <w:r w:rsidR="00A634C5" w:rsidRPr="00503980">
        <w:rPr>
          <w:rFonts w:ascii="Arial" w:hAnsi="Arial" w:cs="Arial"/>
        </w:rPr>
        <w:t>ам</w:t>
      </w:r>
      <w:r w:rsidRPr="00503980">
        <w:rPr>
          <w:rFonts w:ascii="Arial" w:hAnsi="Arial" w:cs="Arial"/>
        </w:rPr>
        <w:t xml:space="preserve"> </w:t>
      </w:r>
    </w:p>
    <w:p w14:paraId="4C6249BF" w14:textId="0F74C58C" w:rsidR="001B1D9A" w:rsidRPr="000D733A" w:rsidRDefault="001B1D9A" w:rsidP="005B2F95">
      <w:pPr>
        <w:pStyle w:val="ListParagraph"/>
        <w:numPr>
          <w:ilvl w:val="0"/>
          <w:numId w:val="5"/>
        </w:numPr>
        <w:spacing w:after="160" w:line="276" w:lineRule="auto"/>
        <w:ind w:left="709" w:hanging="283"/>
        <w:jc w:val="both"/>
        <w:rPr>
          <w:rFonts w:ascii="Arial" w:hAnsi="Arial" w:cs="Arial"/>
          <w:b/>
          <w:bCs/>
        </w:rPr>
      </w:pPr>
      <w:r w:rsidRPr="000D733A">
        <w:rPr>
          <w:rFonts w:ascii="Arial" w:hAnsi="Arial" w:cs="Arial"/>
          <w:b/>
          <w:bCs/>
        </w:rPr>
        <w:t>Освіта та підвищення обізнаності</w:t>
      </w:r>
    </w:p>
    <w:p w14:paraId="71B3FE4C" w14:textId="25537AFB" w:rsidR="001B1D9A" w:rsidRPr="00503980" w:rsidRDefault="001B1D9A" w:rsidP="005B2F95">
      <w:pPr>
        <w:pStyle w:val="ListParagraph"/>
        <w:numPr>
          <w:ilvl w:val="1"/>
          <w:numId w:val="5"/>
        </w:numPr>
        <w:spacing w:after="160" w:line="276" w:lineRule="auto"/>
        <w:jc w:val="both"/>
        <w:rPr>
          <w:rFonts w:ascii="Arial" w:hAnsi="Arial" w:cs="Arial"/>
        </w:rPr>
      </w:pPr>
      <w:r w:rsidRPr="00503980">
        <w:rPr>
          <w:rFonts w:ascii="Arial" w:hAnsi="Arial" w:cs="Arial"/>
        </w:rPr>
        <w:t>Просвітницькі програми:</w:t>
      </w:r>
    </w:p>
    <w:p w14:paraId="212FA89D" w14:textId="4F4C2357" w:rsidR="001B1D9A" w:rsidRPr="00503980" w:rsidRDefault="00A634C5" w:rsidP="005B2F95">
      <w:pPr>
        <w:spacing w:after="160" w:line="276" w:lineRule="auto"/>
        <w:jc w:val="both"/>
        <w:rPr>
          <w:rFonts w:ascii="Arial" w:hAnsi="Arial" w:cs="Arial"/>
        </w:rPr>
      </w:pPr>
      <w:r w:rsidRPr="00503980">
        <w:rPr>
          <w:rFonts w:ascii="Arial" w:hAnsi="Arial" w:cs="Arial"/>
        </w:rPr>
        <w:t xml:space="preserve">Приділяти увагу впровадженню програм підвищення обізнаності </w:t>
      </w:r>
      <w:r w:rsidR="001B1D9A" w:rsidRPr="00503980">
        <w:rPr>
          <w:rFonts w:ascii="Arial" w:hAnsi="Arial" w:cs="Arial"/>
        </w:rPr>
        <w:t>населення про паліативну допомогу, її значення та доступні ресурси.</w:t>
      </w:r>
    </w:p>
    <w:p w14:paraId="3C646461" w14:textId="40A61C0E" w:rsidR="001B1D9A" w:rsidRPr="00503980" w:rsidRDefault="001B1D9A" w:rsidP="005B2F95">
      <w:pPr>
        <w:pStyle w:val="ListParagraph"/>
        <w:numPr>
          <w:ilvl w:val="1"/>
          <w:numId w:val="5"/>
        </w:numPr>
        <w:spacing w:after="160" w:line="276" w:lineRule="auto"/>
        <w:jc w:val="both"/>
        <w:rPr>
          <w:rFonts w:ascii="Arial" w:hAnsi="Arial" w:cs="Arial"/>
        </w:rPr>
      </w:pPr>
      <w:r w:rsidRPr="00503980">
        <w:rPr>
          <w:rFonts w:ascii="Arial" w:hAnsi="Arial" w:cs="Arial"/>
        </w:rPr>
        <w:t>Професійний розвиток:</w:t>
      </w:r>
    </w:p>
    <w:p w14:paraId="726BB2CE" w14:textId="5C8623AA" w:rsidR="001B1D9A" w:rsidRPr="00503980" w:rsidRDefault="001B1D9A" w:rsidP="005B2F95">
      <w:pPr>
        <w:spacing w:after="160" w:line="276" w:lineRule="auto"/>
        <w:jc w:val="both"/>
        <w:rPr>
          <w:rFonts w:ascii="Arial" w:hAnsi="Arial" w:cs="Arial"/>
        </w:rPr>
      </w:pPr>
      <w:r w:rsidRPr="00503980">
        <w:rPr>
          <w:rFonts w:ascii="Arial" w:hAnsi="Arial" w:cs="Arial"/>
        </w:rPr>
        <w:t>Сприяти постійному професійному розвитку працівників соціальних служб</w:t>
      </w:r>
      <w:r w:rsidR="00A634C5" w:rsidRPr="00503980">
        <w:rPr>
          <w:rFonts w:ascii="Arial" w:hAnsi="Arial" w:cs="Arial"/>
        </w:rPr>
        <w:t xml:space="preserve"> та недержавних організацій, які надають послугу паліативного догляду шляхом проведення </w:t>
      </w:r>
      <w:r w:rsidRPr="00503980">
        <w:rPr>
          <w:rFonts w:ascii="Arial" w:hAnsi="Arial" w:cs="Arial"/>
        </w:rPr>
        <w:t>тренінг</w:t>
      </w:r>
      <w:r w:rsidR="00A634C5" w:rsidRPr="00503980">
        <w:rPr>
          <w:rFonts w:ascii="Arial" w:hAnsi="Arial" w:cs="Arial"/>
        </w:rPr>
        <w:t>ів</w:t>
      </w:r>
      <w:r w:rsidRPr="00503980">
        <w:rPr>
          <w:rFonts w:ascii="Arial" w:hAnsi="Arial" w:cs="Arial"/>
        </w:rPr>
        <w:t xml:space="preserve"> та семінар</w:t>
      </w:r>
      <w:r w:rsidR="00A634C5" w:rsidRPr="00503980">
        <w:rPr>
          <w:rFonts w:ascii="Arial" w:hAnsi="Arial" w:cs="Arial"/>
        </w:rPr>
        <w:t>ів</w:t>
      </w:r>
      <w:r w:rsidRPr="00503980">
        <w:rPr>
          <w:rFonts w:ascii="Arial" w:hAnsi="Arial" w:cs="Arial"/>
        </w:rPr>
        <w:t xml:space="preserve"> з паліативної допомоги.</w:t>
      </w:r>
    </w:p>
    <w:p w14:paraId="481CCB0B" w14:textId="77777777" w:rsidR="009C1877" w:rsidRDefault="009C1877"/>
    <w:p w14:paraId="3875BE07" w14:textId="77777777" w:rsidR="007075E0" w:rsidRDefault="007075E0" w:rsidP="007075E0">
      <w:pPr>
        <w:pStyle w:val="Heading2"/>
        <w:rPr>
          <w:rFonts w:ascii="Arial" w:hAnsi="Arial" w:cs="Arial"/>
          <w:sz w:val="24"/>
          <w:szCs w:val="24"/>
        </w:rPr>
      </w:pPr>
      <w:r>
        <w:br w:type="column"/>
      </w:r>
      <w:bookmarkStart w:id="14" w:name="_Toc174440270"/>
      <w:r w:rsidR="009C1877" w:rsidRPr="005B2F95">
        <w:rPr>
          <w:rFonts w:ascii="Arial" w:hAnsi="Arial" w:cs="Arial"/>
          <w:color w:val="C00000"/>
          <w:sz w:val="28"/>
          <w:szCs w:val="28"/>
        </w:rPr>
        <w:lastRenderedPageBreak/>
        <w:t>ДОДАТК</w:t>
      </w:r>
      <w:r w:rsidRPr="005B2F95">
        <w:rPr>
          <w:rFonts w:ascii="Arial" w:hAnsi="Arial" w:cs="Arial"/>
          <w:color w:val="C00000"/>
          <w:sz w:val="28"/>
          <w:szCs w:val="28"/>
        </w:rPr>
        <w:t>И</w:t>
      </w:r>
      <w:bookmarkEnd w:id="14"/>
    </w:p>
    <w:p w14:paraId="6DCDB201" w14:textId="35DB9753" w:rsidR="009C1877" w:rsidRDefault="007075E0" w:rsidP="007075E0">
      <w:pPr>
        <w:pStyle w:val="Heading2"/>
      </w:pPr>
      <w:bookmarkStart w:id="15" w:name="_Toc174440271"/>
      <w:r>
        <w:rPr>
          <w:rFonts w:ascii="Arial" w:hAnsi="Arial" w:cs="Arial"/>
          <w:sz w:val="24"/>
          <w:szCs w:val="24"/>
        </w:rPr>
        <w:t>Дода</w:t>
      </w:r>
      <w:r w:rsidR="00244DBE">
        <w:rPr>
          <w:rFonts w:ascii="Arial" w:hAnsi="Arial" w:cs="Arial"/>
          <w:sz w:val="24"/>
          <w:szCs w:val="24"/>
        </w:rPr>
        <w:t>ток</w:t>
      </w:r>
      <w:r w:rsidR="009C1877" w:rsidRPr="007075E0">
        <w:rPr>
          <w:rFonts w:ascii="Arial" w:hAnsi="Arial" w:cs="Arial"/>
          <w:sz w:val="24"/>
          <w:szCs w:val="24"/>
        </w:rPr>
        <w:t xml:space="preserve"> 1</w:t>
      </w:r>
      <w:r w:rsidR="00244DBE">
        <w:rPr>
          <w:rFonts w:ascii="Arial" w:hAnsi="Arial" w:cs="Arial"/>
          <w:sz w:val="24"/>
          <w:szCs w:val="24"/>
        </w:rPr>
        <w:t>. Анкета опитування пацієнтів</w:t>
      </w:r>
      <w:bookmarkEnd w:id="15"/>
    </w:p>
    <w:p w14:paraId="40DA5A7B" w14:textId="77777777" w:rsidR="009C1877" w:rsidRDefault="009C1877"/>
    <w:p w14:paraId="45E60AF9" w14:textId="77777777" w:rsidR="009C1877" w:rsidRDefault="009C1877" w:rsidP="009C1877">
      <w:pPr>
        <w:shd w:val="clear" w:color="auto" w:fill="FFFFFF"/>
        <w:spacing w:after="150"/>
        <w:jc w:val="center"/>
        <w:rPr>
          <w:rFonts w:ascii="Gothic A1" w:eastAsia="Gothic A1" w:hAnsi="Gothic A1" w:cs="Gothic A1"/>
          <w:color w:val="333333"/>
          <w:sz w:val="23"/>
          <w:szCs w:val="23"/>
        </w:rPr>
      </w:pPr>
    </w:p>
    <w:p w14:paraId="253FBB11" w14:textId="77777777" w:rsidR="009C1877" w:rsidRDefault="009C1877" w:rsidP="009C1877">
      <w:pPr>
        <w:shd w:val="clear" w:color="auto" w:fill="FFFFFF"/>
        <w:spacing w:after="150"/>
        <w:rPr>
          <w:rFonts w:ascii="Gothic A1" w:eastAsia="Gothic A1" w:hAnsi="Gothic A1" w:cs="Gothic A1"/>
          <w:color w:val="333333"/>
          <w:sz w:val="23"/>
          <w:szCs w:val="23"/>
        </w:rPr>
      </w:pPr>
      <w:r>
        <w:rPr>
          <w:rFonts w:ascii="Arial" w:eastAsia="Arial" w:hAnsi="Arial" w:cs="Arial"/>
          <w:b/>
          <w:noProof/>
          <w:sz w:val="40"/>
          <w:szCs w:val="40"/>
        </w:rPr>
        <w:drawing>
          <wp:inline distT="114300" distB="114300" distL="114300" distR="114300" wp14:anchorId="18BC8A26" wp14:editId="140C8509">
            <wp:extent cx="5940115" cy="1143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940115" cy="1143000"/>
                    </a:xfrm>
                    <a:prstGeom prst="rect">
                      <a:avLst/>
                    </a:prstGeom>
                    <a:ln/>
                  </pic:spPr>
                </pic:pic>
              </a:graphicData>
            </a:graphic>
          </wp:inline>
        </w:drawing>
      </w:r>
    </w:p>
    <w:p w14:paraId="18F82F07" w14:textId="77777777" w:rsidR="009C1877" w:rsidRDefault="009C1877" w:rsidP="009C1877">
      <w:pPr>
        <w:shd w:val="clear" w:color="auto" w:fill="FFFFFF"/>
        <w:spacing w:after="150"/>
        <w:jc w:val="center"/>
        <w:rPr>
          <w:rFonts w:ascii="Gothic A1" w:eastAsia="Gothic A1" w:hAnsi="Gothic A1" w:cs="Gothic A1"/>
          <w:color w:val="333333"/>
          <w:sz w:val="23"/>
          <w:szCs w:val="23"/>
        </w:rPr>
      </w:pPr>
    </w:p>
    <w:p w14:paraId="0430EDB2" w14:textId="77777777" w:rsidR="009C1877" w:rsidRDefault="009C1877" w:rsidP="009C1877">
      <w:pPr>
        <w:shd w:val="clear" w:color="auto" w:fill="FFFFFF"/>
        <w:spacing w:after="150"/>
        <w:jc w:val="center"/>
        <w:rPr>
          <w:rFonts w:ascii="Gothic A1" w:eastAsia="Gothic A1" w:hAnsi="Gothic A1" w:cs="Gothic A1"/>
          <w:color w:val="333333"/>
          <w:sz w:val="23"/>
          <w:szCs w:val="23"/>
        </w:rPr>
      </w:pPr>
    </w:p>
    <w:p w14:paraId="641B8A72" w14:textId="77777777" w:rsidR="009C1877" w:rsidRDefault="009C1877" w:rsidP="009C1877">
      <w:pPr>
        <w:shd w:val="clear" w:color="auto" w:fill="FFFFFF"/>
        <w:spacing w:after="150"/>
        <w:jc w:val="center"/>
        <w:rPr>
          <w:rFonts w:ascii="Gothic A1" w:eastAsia="Gothic A1" w:hAnsi="Gothic A1" w:cs="Gothic A1"/>
          <w:color w:val="333333"/>
          <w:sz w:val="23"/>
          <w:szCs w:val="23"/>
        </w:rPr>
      </w:pPr>
      <w:r>
        <w:rPr>
          <w:rFonts w:ascii="Gothic A1" w:eastAsia="Gothic A1" w:hAnsi="Gothic A1" w:cs="Gothic A1"/>
          <w:color w:val="333333"/>
          <w:sz w:val="23"/>
          <w:szCs w:val="23"/>
        </w:rPr>
        <w:t>АНКЕТА</w:t>
      </w:r>
    </w:p>
    <w:p w14:paraId="0F9B2DE1" w14:textId="77777777" w:rsidR="009C1877" w:rsidRDefault="009C1877" w:rsidP="009C1877">
      <w:pPr>
        <w:shd w:val="clear" w:color="auto" w:fill="FFFFFF"/>
        <w:spacing w:after="150"/>
        <w:jc w:val="center"/>
        <w:rPr>
          <w:rFonts w:ascii="Gothic A1" w:eastAsia="Gothic A1" w:hAnsi="Gothic A1" w:cs="Gothic A1"/>
          <w:color w:val="333333"/>
          <w:sz w:val="23"/>
          <w:szCs w:val="23"/>
        </w:rPr>
      </w:pPr>
      <w:r>
        <w:rPr>
          <w:rFonts w:ascii="Gothic A1" w:eastAsia="Gothic A1" w:hAnsi="Gothic A1" w:cs="Gothic A1"/>
          <w:color w:val="333333"/>
          <w:sz w:val="23"/>
          <w:szCs w:val="23"/>
        </w:rPr>
        <w:t>Анонімного опитування пацієнтів, які отримують паліативну допомогу в закладі</w:t>
      </w:r>
    </w:p>
    <w:p w14:paraId="4F3BCAE2" w14:textId="77777777" w:rsidR="009C1877" w:rsidRDefault="009C1877" w:rsidP="009C1877">
      <w:pPr>
        <w:shd w:val="clear" w:color="auto" w:fill="FFFFFF"/>
        <w:spacing w:after="150"/>
        <w:jc w:val="center"/>
        <w:rPr>
          <w:rFonts w:ascii="Gothic A1" w:eastAsia="Gothic A1" w:hAnsi="Gothic A1" w:cs="Gothic A1"/>
          <w:color w:val="333333"/>
          <w:sz w:val="23"/>
          <w:szCs w:val="23"/>
        </w:rPr>
      </w:pPr>
      <w:r>
        <w:rPr>
          <w:rFonts w:ascii="Gothic A1" w:eastAsia="Gothic A1" w:hAnsi="Gothic A1" w:cs="Gothic A1"/>
          <w:color w:val="333333"/>
          <w:sz w:val="23"/>
          <w:szCs w:val="23"/>
        </w:rPr>
        <w:t>______________________________________________________________________(назва закладу)</w:t>
      </w:r>
    </w:p>
    <w:p w14:paraId="43E31824" w14:textId="77777777" w:rsidR="009C1877" w:rsidRDefault="009C1877" w:rsidP="009C1877">
      <w:pPr>
        <w:shd w:val="clear" w:color="auto" w:fill="FFFFFF"/>
        <w:spacing w:after="150"/>
        <w:jc w:val="center"/>
        <w:rPr>
          <w:rFonts w:ascii="Gothic A1" w:eastAsia="Gothic A1" w:hAnsi="Gothic A1" w:cs="Gothic A1"/>
          <w:color w:val="333333"/>
          <w:sz w:val="23"/>
          <w:szCs w:val="23"/>
        </w:rPr>
      </w:pPr>
    </w:p>
    <w:p w14:paraId="7A220753" w14:textId="77777777" w:rsidR="009C1877" w:rsidRDefault="009C1877" w:rsidP="009C1877">
      <w:pPr>
        <w:shd w:val="clear" w:color="auto" w:fill="FFFFFF"/>
        <w:spacing w:after="150"/>
        <w:rPr>
          <w:rFonts w:ascii="Gothic A1" w:eastAsia="Gothic A1" w:hAnsi="Gothic A1" w:cs="Gothic A1"/>
          <w:color w:val="333333"/>
          <w:sz w:val="23"/>
          <w:szCs w:val="23"/>
        </w:rPr>
      </w:pPr>
      <w:r>
        <w:rPr>
          <w:rFonts w:ascii="Gothic A1" w:eastAsia="Gothic A1" w:hAnsi="Gothic A1" w:cs="Gothic A1"/>
          <w:color w:val="333333"/>
          <w:sz w:val="23"/>
          <w:szCs w:val="23"/>
        </w:rPr>
        <w:t xml:space="preserve">Доброго дня, шановний пане/пані. З метою покращення якості надання паліативної допомоги пацієнтам нашого закладу, просимо пройти коротке опитування. </w:t>
      </w:r>
    </w:p>
    <w:p w14:paraId="067FEAB9" w14:textId="77777777" w:rsidR="009C1877" w:rsidRDefault="009C1877" w:rsidP="009C1877">
      <w:pPr>
        <w:shd w:val="clear" w:color="auto" w:fill="FFFFFF"/>
        <w:spacing w:after="150"/>
        <w:rPr>
          <w:rFonts w:ascii="Arial" w:eastAsia="Arial" w:hAnsi="Arial" w:cs="Arial"/>
          <w:i/>
          <w:color w:val="333333"/>
          <w:sz w:val="23"/>
          <w:szCs w:val="23"/>
        </w:rPr>
      </w:pPr>
      <w:r>
        <w:rPr>
          <w:rFonts w:ascii="Arial" w:eastAsia="Arial" w:hAnsi="Arial" w:cs="Arial"/>
          <w:i/>
          <w:color w:val="333333"/>
          <w:sz w:val="23"/>
          <w:szCs w:val="23"/>
        </w:rPr>
        <w:t xml:space="preserve">Паліативна допомога - це </w:t>
      </w:r>
      <w:r>
        <w:rPr>
          <w:rFonts w:ascii="Arial" w:eastAsia="Arial" w:hAnsi="Arial" w:cs="Arial"/>
          <w:i/>
          <w:color w:val="4D5156"/>
          <w:sz w:val="21"/>
          <w:szCs w:val="21"/>
          <w:highlight w:val="white"/>
        </w:rPr>
        <w:t>це медичні, психологічні і соціальні послуги, які допомагають полегшити життя людям із важким діагнозом.</w:t>
      </w:r>
    </w:p>
    <w:p w14:paraId="745C8083" w14:textId="77777777" w:rsidR="009C1877" w:rsidRDefault="009C1877" w:rsidP="009C1877">
      <w:pPr>
        <w:shd w:val="clear" w:color="auto" w:fill="FFFFFF"/>
        <w:spacing w:after="150"/>
        <w:rPr>
          <w:rFonts w:ascii="Gothic A1" w:eastAsia="Gothic A1" w:hAnsi="Gothic A1" w:cs="Gothic A1"/>
          <w:color w:val="333333"/>
          <w:sz w:val="23"/>
          <w:szCs w:val="23"/>
        </w:rPr>
      </w:pPr>
    </w:p>
    <w:p w14:paraId="1BBB2278" w14:textId="77777777" w:rsidR="009C1877" w:rsidRDefault="009C1877" w:rsidP="009C1877">
      <w:r>
        <w:t>1. Чи надають спеціалісти _____________________ (назва закладу) Вам паліативну допомогу вдома</w:t>
      </w:r>
    </w:p>
    <w:p w14:paraId="75261940" w14:textId="77777777" w:rsidR="009C1877" w:rsidRDefault="009C1877" w:rsidP="009C1877">
      <w:r>
        <w:t>Так                                Ні</w:t>
      </w:r>
    </w:p>
    <w:p w14:paraId="51A3AD47" w14:textId="77777777" w:rsidR="009C1877" w:rsidRDefault="009C1877" w:rsidP="009C1877"/>
    <w:p w14:paraId="0F3B4E65" w14:textId="77777777" w:rsidR="009C1877" w:rsidRDefault="009C1877" w:rsidP="009C1877">
      <w:r>
        <w:t>2. Чи надають спеціалісти ________________________(назва закладу) паліативну допомогу Вашому родичу вдома</w:t>
      </w:r>
    </w:p>
    <w:p w14:paraId="713B24BF" w14:textId="77777777" w:rsidR="009C1877" w:rsidRDefault="009C1877" w:rsidP="009C1877">
      <w:r>
        <w:t>Так                                 Ні</w:t>
      </w:r>
    </w:p>
    <w:p w14:paraId="04FDAC1A" w14:textId="77777777" w:rsidR="009C1877" w:rsidRDefault="009C1877" w:rsidP="009C1877">
      <w:pPr>
        <w:rPr>
          <w:i/>
        </w:rPr>
      </w:pPr>
      <w:r>
        <w:rPr>
          <w:i/>
        </w:rPr>
        <w:t xml:space="preserve">(Якщо відповіді на обидва запитання “Ні” - опитування завершується) </w:t>
      </w:r>
    </w:p>
    <w:p w14:paraId="12C0068A" w14:textId="77777777" w:rsidR="009C1877" w:rsidRDefault="009C1877" w:rsidP="009C1877">
      <w:pPr>
        <w:rPr>
          <w:i/>
        </w:rPr>
      </w:pPr>
    </w:p>
    <w:p w14:paraId="6BC78C3C" w14:textId="77777777" w:rsidR="009C1877" w:rsidRDefault="009C1877" w:rsidP="009C1877">
      <w:r>
        <w:t>3. Скільки часу ви отримуєте паліативну допомогу від мобільної команди закладу ___________________________(назва закладу)</w:t>
      </w:r>
    </w:p>
    <w:p w14:paraId="615BCB29" w14:textId="77777777" w:rsidR="009C1877" w:rsidRDefault="009C1877" w:rsidP="009C1877"/>
    <w:p w14:paraId="198DDD5B" w14:textId="77777777" w:rsidR="009C1877" w:rsidRDefault="009C1877" w:rsidP="009C1877">
      <w:r>
        <w:t>____________________________________________________________________________________</w:t>
      </w:r>
    </w:p>
    <w:p w14:paraId="7271B064" w14:textId="77777777" w:rsidR="009C1877" w:rsidRDefault="009C1877" w:rsidP="009C1877"/>
    <w:p w14:paraId="0E88DF59" w14:textId="77777777" w:rsidR="009C1877" w:rsidRDefault="009C1877" w:rsidP="009C1877">
      <w:r>
        <w:t xml:space="preserve">4. Вкажіть, будь </w:t>
      </w:r>
      <w:r w:rsidRPr="0082357E">
        <w:t>ласка, періодичність відвідування Вас /Вашого родича лікарем, який надає паліативну допомогу (</w:t>
      </w:r>
      <w:r w:rsidRPr="0082357E">
        <w:rPr>
          <w:shd w:val="clear" w:color="auto" w:fill="FFF2CC"/>
        </w:rPr>
        <w:t>1 раз на місяць, 1 раз на тиждень, інше</w:t>
      </w:r>
      <w:r w:rsidRPr="0082357E">
        <w:t>):</w:t>
      </w:r>
    </w:p>
    <w:p w14:paraId="33ED05EA" w14:textId="77777777" w:rsidR="009C1877" w:rsidRDefault="009C1877" w:rsidP="009C1877">
      <w:r>
        <w:t>__________________________________________________________________________________</w:t>
      </w:r>
    </w:p>
    <w:p w14:paraId="2708BEC5" w14:textId="77777777" w:rsidR="009C1877" w:rsidRDefault="009C1877" w:rsidP="009C1877"/>
    <w:p w14:paraId="158B6077" w14:textId="77777777" w:rsidR="009C1877" w:rsidRDefault="009C1877" w:rsidP="009C1877">
      <w:r>
        <w:t xml:space="preserve">5. Які процедури здійснює лікар під час відвідування пацієнта вдома </w:t>
      </w:r>
    </w:p>
    <w:p w14:paraId="1F0060FE" w14:textId="77777777" w:rsidR="009C1877" w:rsidRDefault="009C1877" w:rsidP="009C1877">
      <w:r>
        <w:lastRenderedPageBreak/>
        <w:t>_________________________________________________________________________________</w:t>
      </w:r>
    </w:p>
    <w:p w14:paraId="6C95A6BE" w14:textId="77777777" w:rsidR="009C1877" w:rsidRDefault="009C1877" w:rsidP="009C1877">
      <w:r>
        <w:t>_________________________________________________________________________________</w:t>
      </w:r>
    </w:p>
    <w:p w14:paraId="442AC940" w14:textId="77777777" w:rsidR="009C1877" w:rsidRDefault="009C1877" w:rsidP="009C1877"/>
    <w:p w14:paraId="38776A40" w14:textId="77777777" w:rsidR="009C1877" w:rsidRDefault="009C1877" w:rsidP="009C1877">
      <w:r>
        <w:t>6. Вкажіть, будь ласка, періодичність відвідування Вас /Вашого родича медичною сестрою, яка надає паліативну допомогу (</w:t>
      </w:r>
      <w:r>
        <w:rPr>
          <w:shd w:val="clear" w:color="auto" w:fill="FFF2CC"/>
        </w:rPr>
        <w:t>1 раз на місяць, 1 раз на тиждень, інше</w:t>
      </w:r>
      <w:r>
        <w:t>):</w:t>
      </w:r>
    </w:p>
    <w:p w14:paraId="5833F676" w14:textId="77777777" w:rsidR="009C1877" w:rsidRDefault="009C1877" w:rsidP="009C1877">
      <w:r>
        <w:t>______________________________________________________________________________</w:t>
      </w:r>
    </w:p>
    <w:p w14:paraId="5C82E535" w14:textId="77777777" w:rsidR="009C1877" w:rsidRDefault="009C1877" w:rsidP="009C1877">
      <w:r>
        <w:t>7. Які процедури здійснює медична сестра під час відвідування пацієнта вдома</w:t>
      </w:r>
    </w:p>
    <w:p w14:paraId="24A00204" w14:textId="77777777" w:rsidR="009C1877" w:rsidRDefault="009C1877" w:rsidP="009C1877">
      <w:r>
        <w:t>__________________________________________________________________________________________________________________________________________________________________________</w:t>
      </w:r>
    </w:p>
    <w:p w14:paraId="297A0C2D" w14:textId="77777777" w:rsidR="009C1877" w:rsidRDefault="009C1877" w:rsidP="009C1877"/>
    <w:p w14:paraId="4A31E114" w14:textId="77777777" w:rsidR="009C1877" w:rsidRDefault="009C1877" w:rsidP="009C1877">
      <w:r>
        <w:t>8. Відмітьте, будь ласка, основні потреби пацієнта, який отримує паліативну допомогу та рівень їх задоволеності в медичному закладі</w:t>
      </w:r>
    </w:p>
    <w:p w14:paraId="7694A816" w14:textId="77777777" w:rsidR="009C1877" w:rsidRDefault="009C1877" w:rsidP="009C1877"/>
    <w:p w14:paraId="40013C71" w14:textId="77777777" w:rsidR="009C1877" w:rsidRDefault="009C1877" w:rsidP="009C1877"/>
    <w:tbl>
      <w:tblPr>
        <w:tblpPr w:leftFromText="180" w:rightFromText="180" w:topFromText="180" w:bottomFromText="180" w:vertAnchor="text" w:tblpX="-5"/>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2310"/>
        <w:gridCol w:w="1215"/>
        <w:gridCol w:w="1380"/>
        <w:gridCol w:w="1410"/>
        <w:gridCol w:w="1335"/>
        <w:gridCol w:w="1335"/>
      </w:tblGrid>
      <w:tr w:rsidR="009C1877" w14:paraId="5DC6C5F3" w14:textId="77777777" w:rsidTr="00AB1204">
        <w:trPr>
          <w:trHeight w:val="220"/>
        </w:trPr>
        <w:tc>
          <w:tcPr>
            <w:tcW w:w="360" w:type="dxa"/>
          </w:tcPr>
          <w:p w14:paraId="0A789CD6" w14:textId="77777777" w:rsidR="009C1877" w:rsidRDefault="009C1877" w:rsidP="00AB1204"/>
        </w:tc>
        <w:tc>
          <w:tcPr>
            <w:tcW w:w="2310" w:type="dxa"/>
          </w:tcPr>
          <w:p w14:paraId="502572CA" w14:textId="77777777" w:rsidR="009C1877" w:rsidRDefault="009C1877" w:rsidP="00AB1204">
            <w:r>
              <w:t>Симптом</w:t>
            </w:r>
          </w:p>
        </w:tc>
        <w:tc>
          <w:tcPr>
            <w:tcW w:w="1215" w:type="dxa"/>
            <w:vMerge w:val="restart"/>
          </w:tcPr>
          <w:p w14:paraId="47B1A04D" w14:textId="77777777" w:rsidR="009C1877" w:rsidRDefault="009C1877" w:rsidP="00AB1204">
            <w:r>
              <w:t>Чи наявний у вас даний симптом?</w:t>
            </w:r>
          </w:p>
        </w:tc>
        <w:tc>
          <w:tcPr>
            <w:tcW w:w="5460" w:type="dxa"/>
            <w:gridSpan w:val="4"/>
          </w:tcPr>
          <w:p w14:paraId="045F798D" w14:textId="77777777" w:rsidR="009C1877" w:rsidRDefault="009C1877" w:rsidP="00AB1204">
            <w:r>
              <w:t>Чи було лікування, яке призначене  для подолання симптомів ефективним?</w:t>
            </w:r>
          </w:p>
        </w:tc>
      </w:tr>
      <w:tr w:rsidR="009C1877" w14:paraId="2FA11450" w14:textId="77777777" w:rsidTr="00AB1204">
        <w:trPr>
          <w:trHeight w:val="220"/>
        </w:trPr>
        <w:tc>
          <w:tcPr>
            <w:tcW w:w="360" w:type="dxa"/>
          </w:tcPr>
          <w:p w14:paraId="2DA4F02B" w14:textId="77777777" w:rsidR="009C1877" w:rsidRDefault="009C1877" w:rsidP="00AB1204"/>
        </w:tc>
        <w:tc>
          <w:tcPr>
            <w:tcW w:w="2310" w:type="dxa"/>
          </w:tcPr>
          <w:p w14:paraId="2B9E62E3" w14:textId="77777777" w:rsidR="009C1877" w:rsidRDefault="009C1877" w:rsidP="00AB1204"/>
        </w:tc>
        <w:tc>
          <w:tcPr>
            <w:tcW w:w="1215" w:type="dxa"/>
            <w:vMerge/>
          </w:tcPr>
          <w:p w14:paraId="764459F4" w14:textId="77777777" w:rsidR="009C1877" w:rsidRDefault="009C1877" w:rsidP="00AB1204"/>
        </w:tc>
        <w:tc>
          <w:tcPr>
            <w:tcW w:w="1380" w:type="dxa"/>
          </w:tcPr>
          <w:p w14:paraId="373BEE63" w14:textId="77777777" w:rsidR="009C1877" w:rsidRDefault="009C1877" w:rsidP="00AB1204">
            <w:r>
              <w:t>Лікування не було призначено</w:t>
            </w:r>
          </w:p>
        </w:tc>
        <w:tc>
          <w:tcPr>
            <w:tcW w:w="1410" w:type="dxa"/>
          </w:tcPr>
          <w:p w14:paraId="1135127A" w14:textId="77777777" w:rsidR="009C1877" w:rsidRDefault="009C1877" w:rsidP="00AB1204">
            <w:r>
              <w:t>Лікування було призначено, але воно не ефективне</w:t>
            </w:r>
          </w:p>
        </w:tc>
        <w:tc>
          <w:tcPr>
            <w:tcW w:w="1335" w:type="dxa"/>
          </w:tcPr>
          <w:p w14:paraId="3C1282E0" w14:textId="77777777" w:rsidR="009C1877" w:rsidRDefault="009C1877" w:rsidP="00AB1204">
            <w:r>
              <w:t>Лікування було призначено і воно ефективне</w:t>
            </w:r>
          </w:p>
        </w:tc>
        <w:tc>
          <w:tcPr>
            <w:tcW w:w="1335" w:type="dxa"/>
          </w:tcPr>
          <w:p w14:paraId="2D3399D4" w14:textId="77777777" w:rsidR="009C1877" w:rsidRDefault="009C1877" w:rsidP="00AB1204">
            <w:r>
              <w:t>Складно відповісти</w:t>
            </w:r>
          </w:p>
        </w:tc>
      </w:tr>
      <w:tr w:rsidR="009C1877" w14:paraId="618A4044" w14:textId="77777777" w:rsidTr="00AB1204">
        <w:tc>
          <w:tcPr>
            <w:tcW w:w="360" w:type="dxa"/>
          </w:tcPr>
          <w:p w14:paraId="519500AD" w14:textId="77777777" w:rsidR="009C1877" w:rsidRDefault="009C1877" w:rsidP="00AB1204"/>
        </w:tc>
        <w:tc>
          <w:tcPr>
            <w:tcW w:w="2310" w:type="dxa"/>
          </w:tcPr>
          <w:p w14:paraId="5C47CEDA" w14:textId="77777777" w:rsidR="009C1877" w:rsidRDefault="009C1877" w:rsidP="00AB1204">
            <w:r>
              <w:t>Хронічний біль</w:t>
            </w:r>
          </w:p>
        </w:tc>
        <w:tc>
          <w:tcPr>
            <w:tcW w:w="1215" w:type="dxa"/>
          </w:tcPr>
          <w:p w14:paraId="49D77183" w14:textId="77777777" w:rsidR="009C1877" w:rsidRDefault="009C1877" w:rsidP="00AB1204"/>
        </w:tc>
        <w:tc>
          <w:tcPr>
            <w:tcW w:w="1380" w:type="dxa"/>
          </w:tcPr>
          <w:p w14:paraId="692A9324" w14:textId="77777777" w:rsidR="009C1877" w:rsidRDefault="009C1877" w:rsidP="00AB1204"/>
        </w:tc>
        <w:tc>
          <w:tcPr>
            <w:tcW w:w="1410" w:type="dxa"/>
          </w:tcPr>
          <w:p w14:paraId="215BC324" w14:textId="77777777" w:rsidR="009C1877" w:rsidRDefault="009C1877" w:rsidP="00AB1204"/>
        </w:tc>
        <w:tc>
          <w:tcPr>
            <w:tcW w:w="1335" w:type="dxa"/>
          </w:tcPr>
          <w:p w14:paraId="585A079B" w14:textId="77777777" w:rsidR="009C1877" w:rsidRDefault="009C1877" w:rsidP="00AB1204"/>
        </w:tc>
        <w:tc>
          <w:tcPr>
            <w:tcW w:w="1335" w:type="dxa"/>
          </w:tcPr>
          <w:p w14:paraId="10E2A2BF" w14:textId="77777777" w:rsidR="009C1877" w:rsidRDefault="009C1877" w:rsidP="00AB1204"/>
        </w:tc>
      </w:tr>
      <w:tr w:rsidR="009C1877" w14:paraId="5D9CF10C" w14:textId="77777777" w:rsidTr="00AB1204">
        <w:tc>
          <w:tcPr>
            <w:tcW w:w="360" w:type="dxa"/>
          </w:tcPr>
          <w:p w14:paraId="0FD06A77" w14:textId="77777777" w:rsidR="009C1877" w:rsidRDefault="009C1877" w:rsidP="00AB1204"/>
        </w:tc>
        <w:tc>
          <w:tcPr>
            <w:tcW w:w="2310" w:type="dxa"/>
          </w:tcPr>
          <w:p w14:paraId="49911113" w14:textId="77777777" w:rsidR="009C1877" w:rsidRDefault="009C1877" w:rsidP="00AB1204">
            <w:r>
              <w:t>Задишка</w:t>
            </w:r>
          </w:p>
        </w:tc>
        <w:tc>
          <w:tcPr>
            <w:tcW w:w="1215" w:type="dxa"/>
          </w:tcPr>
          <w:p w14:paraId="5D48E86E" w14:textId="77777777" w:rsidR="009C1877" w:rsidRDefault="009C1877" w:rsidP="00AB1204"/>
        </w:tc>
        <w:tc>
          <w:tcPr>
            <w:tcW w:w="1380" w:type="dxa"/>
          </w:tcPr>
          <w:p w14:paraId="5109BEB1" w14:textId="77777777" w:rsidR="009C1877" w:rsidRDefault="009C1877" w:rsidP="00AB1204"/>
        </w:tc>
        <w:tc>
          <w:tcPr>
            <w:tcW w:w="1410" w:type="dxa"/>
          </w:tcPr>
          <w:p w14:paraId="7DE57A5E" w14:textId="77777777" w:rsidR="009C1877" w:rsidRDefault="009C1877" w:rsidP="00AB1204"/>
        </w:tc>
        <w:tc>
          <w:tcPr>
            <w:tcW w:w="1335" w:type="dxa"/>
          </w:tcPr>
          <w:p w14:paraId="679461D4" w14:textId="77777777" w:rsidR="009C1877" w:rsidRDefault="009C1877" w:rsidP="00AB1204"/>
        </w:tc>
        <w:tc>
          <w:tcPr>
            <w:tcW w:w="1335" w:type="dxa"/>
          </w:tcPr>
          <w:p w14:paraId="427A019E" w14:textId="77777777" w:rsidR="009C1877" w:rsidRDefault="009C1877" w:rsidP="00AB1204"/>
        </w:tc>
      </w:tr>
      <w:tr w:rsidR="009C1877" w14:paraId="1ED2B01C" w14:textId="77777777" w:rsidTr="00AB1204">
        <w:tc>
          <w:tcPr>
            <w:tcW w:w="360" w:type="dxa"/>
          </w:tcPr>
          <w:p w14:paraId="68D853B7" w14:textId="77777777" w:rsidR="009C1877" w:rsidRDefault="009C1877" w:rsidP="00AB1204"/>
        </w:tc>
        <w:tc>
          <w:tcPr>
            <w:tcW w:w="2310" w:type="dxa"/>
          </w:tcPr>
          <w:p w14:paraId="4E108512" w14:textId="77777777" w:rsidR="009C1877" w:rsidRDefault="009C1877" w:rsidP="00AB1204">
            <w:r>
              <w:t>Шлунково-кишкові проблеми (нудота, блювання, закрепи, сухість в роті, діарея)</w:t>
            </w:r>
          </w:p>
        </w:tc>
        <w:tc>
          <w:tcPr>
            <w:tcW w:w="1215" w:type="dxa"/>
          </w:tcPr>
          <w:p w14:paraId="6ACDEB76" w14:textId="77777777" w:rsidR="009C1877" w:rsidRDefault="009C1877" w:rsidP="00AB1204"/>
        </w:tc>
        <w:tc>
          <w:tcPr>
            <w:tcW w:w="1380" w:type="dxa"/>
          </w:tcPr>
          <w:p w14:paraId="78CF0B98" w14:textId="77777777" w:rsidR="009C1877" w:rsidRDefault="009C1877" w:rsidP="00AB1204"/>
        </w:tc>
        <w:tc>
          <w:tcPr>
            <w:tcW w:w="1410" w:type="dxa"/>
          </w:tcPr>
          <w:p w14:paraId="39FCBE7B" w14:textId="77777777" w:rsidR="009C1877" w:rsidRDefault="009C1877" w:rsidP="00AB1204"/>
        </w:tc>
        <w:tc>
          <w:tcPr>
            <w:tcW w:w="1335" w:type="dxa"/>
          </w:tcPr>
          <w:p w14:paraId="30243CB1" w14:textId="77777777" w:rsidR="009C1877" w:rsidRDefault="009C1877" w:rsidP="00AB1204"/>
        </w:tc>
        <w:tc>
          <w:tcPr>
            <w:tcW w:w="1335" w:type="dxa"/>
          </w:tcPr>
          <w:p w14:paraId="79391B21" w14:textId="77777777" w:rsidR="009C1877" w:rsidRDefault="009C1877" w:rsidP="00AB1204"/>
        </w:tc>
      </w:tr>
      <w:tr w:rsidR="009C1877" w14:paraId="54F39F55" w14:textId="77777777" w:rsidTr="00AB1204">
        <w:tc>
          <w:tcPr>
            <w:tcW w:w="360" w:type="dxa"/>
          </w:tcPr>
          <w:p w14:paraId="13BAE409" w14:textId="77777777" w:rsidR="009C1877" w:rsidRDefault="009C1877" w:rsidP="00AB1204"/>
        </w:tc>
        <w:tc>
          <w:tcPr>
            <w:tcW w:w="2310" w:type="dxa"/>
          </w:tcPr>
          <w:p w14:paraId="03CAFA26" w14:textId="77777777" w:rsidR="009C1877" w:rsidRDefault="009C1877" w:rsidP="00AB1204">
            <w:r>
              <w:t>Рани, виразки, пролежні, шкірні висипання</w:t>
            </w:r>
          </w:p>
        </w:tc>
        <w:tc>
          <w:tcPr>
            <w:tcW w:w="1215" w:type="dxa"/>
          </w:tcPr>
          <w:p w14:paraId="1CEB4538" w14:textId="77777777" w:rsidR="009C1877" w:rsidRDefault="009C1877" w:rsidP="00AB1204"/>
        </w:tc>
        <w:tc>
          <w:tcPr>
            <w:tcW w:w="1380" w:type="dxa"/>
          </w:tcPr>
          <w:p w14:paraId="08CB3EC7" w14:textId="77777777" w:rsidR="009C1877" w:rsidRDefault="009C1877" w:rsidP="00AB1204"/>
        </w:tc>
        <w:tc>
          <w:tcPr>
            <w:tcW w:w="1410" w:type="dxa"/>
          </w:tcPr>
          <w:p w14:paraId="78340C11" w14:textId="77777777" w:rsidR="009C1877" w:rsidRDefault="009C1877" w:rsidP="00AB1204"/>
        </w:tc>
        <w:tc>
          <w:tcPr>
            <w:tcW w:w="1335" w:type="dxa"/>
          </w:tcPr>
          <w:p w14:paraId="7FBFD5B8" w14:textId="77777777" w:rsidR="009C1877" w:rsidRDefault="009C1877" w:rsidP="00AB1204"/>
        </w:tc>
        <w:tc>
          <w:tcPr>
            <w:tcW w:w="1335" w:type="dxa"/>
          </w:tcPr>
          <w:p w14:paraId="7D76E31C" w14:textId="77777777" w:rsidR="009C1877" w:rsidRDefault="009C1877" w:rsidP="00AB1204"/>
        </w:tc>
      </w:tr>
      <w:tr w:rsidR="009C1877" w14:paraId="05A18530" w14:textId="77777777" w:rsidTr="00AB1204">
        <w:tc>
          <w:tcPr>
            <w:tcW w:w="360" w:type="dxa"/>
          </w:tcPr>
          <w:p w14:paraId="21346AF4" w14:textId="77777777" w:rsidR="009C1877" w:rsidRDefault="009C1877" w:rsidP="00AB1204"/>
        </w:tc>
        <w:tc>
          <w:tcPr>
            <w:tcW w:w="2310" w:type="dxa"/>
          </w:tcPr>
          <w:p w14:paraId="72F7DBC5" w14:textId="77777777" w:rsidR="009C1877" w:rsidRDefault="009C1877" w:rsidP="00AB1204">
            <w:r>
              <w:t>Збудження, тривожність, порушення орієнтації в часі і просторі</w:t>
            </w:r>
          </w:p>
        </w:tc>
        <w:tc>
          <w:tcPr>
            <w:tcW w:w="1215" w:type="dxa"/>
          </w:tcPr>
          <w:p w14:paraId="29B6F932" w14:textId="77777777" w:rsidR="009C1877" w:rsidRDefault="009C1877" w:rsidP="00AB1204"/>
        </w:tc>
        <w:tc>
          <w:tcPr>
            <w:tcW w:w="1380" w:type="dxa"/>
          </w:tcPr>
          <w:p w14:paraId="6B82CAE7" w14:textId="77777777" w:rsidR="009C1877" w:rsidRDefault="009C1877" w:rsidP="00AB1204"/>
        </w:tc>
        <w:tc>
          <w:tcPr>
            <w:tcW w:w="1410" w:type="dxa"/>
          </w:tcPr>
          <w:p w14:paraId="13AEF4A9" w14:textId="77777777" w:rsidR="009C1877" w:rsidRDefault="009C1877" w:rsidP="00AB1204"/>
        </w:tc>
        <w:tc>
          <w:tcPr>
            <w:tcW w:w="1335" w:type="dxa"/>
          </w:tcPr>
          <w:p w14:paraId="39ECAAB9" w14:textId="77777777" w:rsidR="009C1877" w:rsidRDefault="009C1877" w:rsidP="00AB1204"/>
        </w:tc>
        <w:tc>
          <w:tcPr>
            <w:tcW w:w="1335" w:type="dxa"/>
          </w:tcPr>
          <w:p w14:paraId="475E3EF1" w14:textId="77777777" w:rsidR="009C1877" w:rsidRDefault="009C1877" w:rsidP="00AB1204"/>
        </w:tc>
      </w:tr>
      <w:tr w:rsidR="009C1877" w14:paraId="5734AB7E" w14:textId="77777777" w:rsidTr="00AB1204">
        <w:tc>
          <w:tcPr>
            <w:tcW w:w="360" w:type="dxa"/>
          </w:tcPr>
          <w:p w14:paraId="207F298D" w14:textId="77777777" w:rsidR="009C1877" w:rsidRDefault="009C1877" w:rsidP="00AB1204"/>
        </w:tc>
        <w:tc>
          <w:tcPr>
            <w:tcW w:w="2310" w:type="dxa"/>
          </w:tcPr>
          <w:p w14:paraId="4969D905" w14:textId="77777777" w:rsidR="009C1877" w:rsidRDefault="009C1877" w:rsidP="00AB1204">
            <w:r>
              <w:t xml:space="preserve">Безсоння </w:t>
            </w:r>
          </w:p>
        </w:tc>
        <w:tc>
          <w:tcPr>
            <w:tcW w:w="1215" w:type="dxa"/>
          </w:tcPr>
          <w:p w14:paraId="7CB763A3" w14:textId="77777777" w:rsidR="009C1877" w:rsidRDefault="009C1877" w:rsidP="00AB1204"/>
        </w:tc>
        <w:tc>
          <w:tcPr>
            <w:tcW w:w="1380" w:type="dxa"/>
          </w:tcPr>
          <w:p w14:paraId="227667B7" w14:textId="77777777" w:rsidR="009C1877" w:rsidRDefault="009C1877" w:rsidP="00AB1204"/>
        </w:tc>
        <w:tc>
          <w:tcPr>
            <w:tcW w:w="1410" w:type="dxa"/>
          </w:tcPr>
          <w:p w14:paraId="3375A8EE" w14:textId="77777777" w:rsidR="009C1877" w:rsidRDefault="009C1877" w:rsidP="00AB1204"/>
        </w:tc>
        <w:tc>
          <w:tcPr>
            <w:tcW w:w="1335" w:type="dxa"/>
          </w:tcPr>
          <w:p w14:paraId="43DE76F2" w14:textId="77777777" w:rsidR="009C1877" w:rsidRDefault="009C1877" w:rsidP="00AB1204"/>
        </w:tc>
        <w:tc>
          <w:tcPr>
            <w:tcW w:w="1335" w:type="dxa"/>
          </w:tcPr>
          <w:p w14:paraId="4885FC81" w14:textId="77777777" w:rsidR="009C1877" w:rsidRDefault="009C1877" w:rsidP="00AB1204"/>
        </w:tc>
      </w:tr>
      <w:tr w:rsidR="009C1877" w14:paraId="26A5D6AC" w14:textId="77777777" w:rsidTr="00AB1204">
        <w:tc>
          <w:tcPr>
            <w:tcW w:w="360" w:type="dxa"/>
          </w:tcPr>
          <w:p w14:paraId="1AA3D751" w14:textId="77777777" w:rsidR="009C1877" w:rsidRDefault="009C1877" w:rsidP="00AB1204"/>
        </w:tc>
        <w:tc>
          <w:tcPr>
            <w:tcW w:w="2310" w:type="dxa"/>
          </w:tcPr>
          <w:p w14:paraId="1A881066" w14:textId="77777777" w:rsidR="009C1877" w:rsidRDefault="009C1877" w:rsidP="00AB1204">
            <w:r>
              <w:t>Хронічна втома</w:t>
            </w:r>
          </w:p>
        </w:tc>
        <w:tc>
          <w:tcPr>
            <w:tcW w:w="1215" w:type="dxa"/>
          </w:tcPr>
          <w:p w14:paraId="70E9E7F4" w14:textId="77777777" w:rsidR="009C1877" w:rsidRDefault="009C1877" w:rsidP="00AB1204"/>
        </w:tc>
        <w:tc>
          <w:tcPr>
            <w:tcW w:w="1380" w:type="dxa"/>
          </w:tcPr>
          <w:p w14:paraId="58745FBE" w14:textId="77777777" w:rsidR="009C1877" w:rsidRDefault="009C1877" w:rsidP="00AB1204"/>
        </w:tc>
        <w:tc>
          <w:tcPr>
            <w:tcW w:w="1410" w:type="dxa"/>
          </w:tcPr>
          <w:p w14:paraId="0389EFA4" w14:textId="77777777" w:rsidR="009C1877" w:rsidRDefault="009C1877" w:rsidP="00AB1204"/>
        </w:tc>
        <w:tc>
          <w:tcPr>
            <w:tcW w:w="1335" w:type="dxa"/>
          </w:tcPr>
          <w:p w14:paraId="5DBB2478" w14:textId="77777777" w:rsidR="009C1877" w:rsidRDefault="009C1877" w:rsidP="00AB1204"/>
        </w:tc>
        <w:tc>
          <w:tcPr>
            <w:tcW w:w="1335" w:type="dxa"/>
          </w:tcPr>
          <w:p w14:paraId="6F72EAC7" w14:textId="77777777" w:rsidR="009C1877" w:rsidRDefault="009C1877" w:rsidP="00AB1204"/>
        </w:tc>
      </w:tr>
      <w:tr w:rsidR="009C1877" w14:paraId="2B4D986F" w14:textId="77777777" w:rsidTr="00AB1204">
        <w:tc>
          <w:tcPr>
            <w:tcW w:w="360" w:type="dxa"/>
          </w:tcPr>
          <w:p w14:paraId="43293A0F" w14:textId="77777777" w:rsidR="009C1877" w:rsidRDefault="009C1877" w:rsidP="00AB1204"/>
        </w:tc>
        <w:tc>
          <w:tcPr>
            <w:tcW w:w="2310" w:type="dxa"/>
          </w:tcPr>
          <w:p w14:paraId="1FA5266C" w14:textId="77777777" w:rsidR="009C1877" w:rsidRDefault="009C1877" w:rsidP="00AB1204">
            <w:r>
              <w:t>Відсутність апетиту або відраза до їжі</w:t>
            </w:r>
          </w:p>
        </w:tc>
        <w:tc>
          <w:tcPr>
            <w:tcW w:w="1215" w:type="dxa"/>
          </w:tcPr>
          <w:p w14:paraId="1DBFAFF7" w14:textId="77777777" w:rsidR="009C1877" w:rsidRDefault="009C1877" w:rsidP="00AB1204"/>
        </w:tc>
        <w:tc>
          <w:tcPr>
            <w:tcW w:w="1380" w:type="dxa"/>
          </w:tcPr>
          <w:p w14:paraId="5DCE4915" w14:textId="77777777" w:rsidR="009C1877" w:rsidRDefault="009C1877" w:rsidP="00AB1204"/>
        </w:tc>
        <w:tc>
          <w:tcPr>
            <w:tcW w:w="1410" w:type="dxa"/>
          </w:tcPr>
          <w:p w14:paraId="4DD686DD" w14:textId="77777777" w:rsidR="009C1877" w:rsidRDefault="009C1877" w:rsidP="00AB1204"/>
        </w:tc>
        <w:tc>
          <w:tcPr>
            <w:tcW w:w="1335" w:type="dxa"/>
          </w:tcPr>
          <w:p w14:paraId="3A00BD21" w14:textId="77777777" w:rsidR="009C1877" w:rsidRDefault="009C1877" w:rsidP="00AB1204"/>
        </w:tc>
        <w:tc>
          <w:tcPr>
            <w:tcW w:w="1335" w:type="dxa"/>
          </w:tcPr>
          <w:p w14:paraId="49646398" w14:textId="77777777" w:rsidR="009C1877" w:rsidRDefault="009C1877" w:rsidP="00AB1204"/>
        </w:tc>
      </w:tr>
      <w:tr w:rsidR="009C1877" w14:paraId="4A2BA1DA" w14:textId="77777777" w:rsidTr="00AB1204">
        <w:tc>
          <w:tcPr>
            <w:tcW w:w="360" w:type="dxa"/>
          </w:tcPr>
          <w:p w14:paraId="5ADDA879" w14:textId="77777777" w:rsidR="009C1877" w:rsidRDefault="009C1877" w:rsidP="00AB1204"/>
        </w:tc>
        <w:tc>
          <w:tcPr>
            <w:tcW w:w="2310" w:type="dxa"/>
          </w:tcPr>
          <w:p w14:paraId="0495151C" w14:textId="77777777" w:rsidR="009C1877" w:rsidRDefault="009C1877" w:rsidP="00AB1204">
            <w:r>
              <w:t>Сонливість</w:t>
            </w:r>
          </w:p>
        </w:tc>
        <w:tc>
          <w:tcPr>
            <w:tcW w:w="1215" w:type="dxa"/>
          </w:tcPr>
          <w:p w14:paraId="66577CE8" w14:textId="77777777" w:rsidR="009C1877" w:rsidRDefault="009C1877" w:rsidP="00AB1204"/>
        </w:tc>
        <w:tc>
          <w:tcPr>
            <w:tcW w:w="1380" w:type="dxa"/>
          </w:tcPr>
          <w:p w14:paraId="455FB0CA" w14:textId="77777777" w:rsidR="009C1877" w:rsidRDefault="009C1877" w:rsidP="00AB1204"/>
        </w:tc>
        <w:tc>
          <w:tcPr>
            <w:tcW w:w="1410" w:type="dxa"/>
          </w:tcPr>
          <w:p w14:paraId="030E0D6D" w14:textId="77777777" w:rsidR="009C1877" w:rsidRDefault="009C1877" w:rsidP="00AB1204"/>
        </w:tc>
        <w:tc>
          <w:tcPr>
            <w:tcW w:w="1335" w:type="dxa"/>
          </w:tcPr>
          <w:p w14:paraId="4D25D27B" w14:textId="77777777" w:rsidR="009C1877" w:rsidRDefault="009C1877" w:rsidP="00AB1204"/>
        </w:tc>
        <w:tc>
          <w:tcPr>
            <w:tcW w:w="1335" w:type="dxa"/>
          </w:tcPr>
          <w:p w14:paraId="3F08A841" w14:textId="77777777" w:rsidR="009C1877" w:rsidRDefault="009C1877" w:rsidP="00AB1204"/>
        </w:tc>
      </w:tr>
      <w:tr w:rsidR="009C1877" w14:paraId="68F785C7" w14:textId="77777777" w:rsidTr="00AB1204">
        <w:tc>
          <w:tcPr>
            <w:tcW w:w="360" w:type="dxa"/>
          </w:tcPr>
          <w:p w14:paraId="06ECF2AE" w14:textId="77777777" w:rsidR="009C1877" w:rsidRDefault="009C1877" w:rsidP="00AB1204"/>
        </w:tc>
        <w:tc>
          <w:tcPr>
            <w:tcW w:w="2310" w:type="dxa"/>
          </w:tcPr>
          <w:p w14:paraId="4B269F74" w14:textId="77777777" w:rsidR="009C1877" w:rsidRDefault="009C1877" w:rsidP="00AB1204">
            <w:r>
              <w:t xml:space="preserve">Пригнічений емоційний стан </w:t>
            </w:r>
          </w:p>
        </w:tc>
        <w:tc>
          <w:tcPr>
            <w:tcW w:w="1215" w:type="dxa"/>
          </w:tcPr>
          <w:p w14:paraId="23BFFF5B" w14:textId="77777777" w:rsidR="009C1877" w:rsidRDefault="009C1877" w:rsidP="00AB1204"/>
        </w:tc>
        <w:tc>
          <w:tcPr>
            <w:tcW w:w="1380" w:type="dxa"/>
          </w:tcPr>
          <w:p w14:paraId="17B41436" w14:textId="77777777" w:rsidR="009C1877" w:rsidRDefault="009C1877" w:rsidP="00AB1204"/>
        </w:tc>
        <w:tc>
          <w:tcPr>
            <w:tcW w:w="1410" w:type="dxa"/>
          </w:tcPr>
          <w:p w14:paraId="72782066" w14:textId="77777777" w:rsidR="009C1877" w:rsidRDefault="009C1877" w:rsidP="00AB1204"/>
        </w:tc>
        <w:tc>
          <w:tcPr>
            <w:tcW w:w="1335" w:type="dxa"/>
          </w:tcPr>
          <w:p w14:paraId="057FDF85" w14:textId="77777777" w:rsidR="009C1877" w:rsidRDefault="009C1877" w:rsidP="00AB1204"/>
        </w:tc>
        <w:tc>
          <w:tcPr>
            <w:tcW w:w="1335" w:type="dxa"/>
          </w:tcPr>
          <w:p w14:paraId="15AEAB8A" w14:textId="77777777" w:rsidR="009C1877" w:rsidRDefault="009C1877" w:rsidP="00AB1204"/>
        </w:tc>
      </w:tr>
      <w:tr w:rsidR="009C1877" w14:paraId="717C3695" w14:textId="77777777" w:rsidTr="00AB1204">
        <w:tc>
          <w:tcPr>
            <w:tcW w:w="360" w:type="dxa"/>
          </w:tcPr>
          <w:p w14:paraId="7AD4096B" w14:textId="77777777" w:rsidR="009C1877" w:rsidRDefault="009C1877" w:rsidP="00AB1204"/>
        </w:tc>
        <w:tc>
          <w:tcPr>
            <w:tcW w:w="2310" w:type="dxa"/>
          </w:tcPr>
          <w:p w14:paraId="337A3DD1" w14:textId="77777777" w:rsidR="009C1877" w:rsidRDefault="009C1877" w:rsidP="00AB1204">
            <w:r>
              <w:t>Занепокоєння (тривога)</w:t>
            </w:r>
          </w:p>
        </w:tc>
        <w:tc>
          <w:tcPr>
            <w:tcW w:w="1215" w:type="dxa"/>
          </w:tcPr>
          <w:p w14:paraId="73A23CA3" w14:textId="77777777" w:rsidR="009C1877" w:rsidRDefault="009C1877" w:rsidP="00AB1204"/>
        </w:tc>
        <w:tc>
          <w:tcPr>
            <w:tcW w:w="1380" w:type="dxa"/>
          </w:tcPr>
          <w:p w14:paraId="31FD1E85" w14:textId="77777777" w:rsidR="009C1877" w:rsidRDefault="009C1877" w:rsidP="00AB1204"/>
        </w:tc>
        <w:tc>
          <w:tcPr>
            <w:tcW w:w="1410" w:type="dxa"/>
          </w:tcPr>
          <w:p w14:paraId="56889DF8" w14:textId="77777777" w:rsidR="009C1877" w:rsidRDefault="009C1877" w:rsidP="00AB1204"/>
        </w:tc>
        <w:tc>
          <w:tcPr>
            <w:tcW w:w="1335" w:type="dxa"/>
          </w:tcPr>
          <w:p w14:paraId="52212223" w14:textId="77777777" w:rsidR="009C1877" w:rsidRDefault="009C1877" w:rsidP="00AB1204"/>
        </w:tc>
        <w:tc>
          <w:tcPr>
            <w:tcW w:w="1335" w:type="dxa"/>
          </w:tcPr>
          <w:p w14:paraId="5C2779E5" w14:textId="77777777" w:rsidR="009C1877" w:rsidRDefault="009C1877" w:rsidP="00AB1204"/>
        </w:tc>
      </w:tr>
      <w:tr w:rsidR="009C1877" w14:paraId="43389AC2" w14:textId="77777777" w:rsidTr="00AB1204">
        <w:tc>
          <w:tcPr>
            <w:tcW w:w="360" w:type="dxa"/>
          </w:tcPr>
          <w:p w14:paraId="4546DDA7" w14:textId="77777777" w:rsidR="009C1877" w:rsidRDefault="009C1877" w:rsidP="00AB1204"/>
        </w:tc>
        <w:tc>
          <w:tcPr>
            <w:tcW w:w="2310" w:type="dxa"/>
          </w:tcPr>
          <w:p w14:paraId="4AB21C52" w14:textId="77777777" w:rsidR="009C1877" w:rsidRDefault="009C1877" w:rsidP="00AB1204">
            <w:r>
              <w:t>Депресія</w:t>
            </w:r>
          </w:p>
        </w:tc>
        <w:tc>
          <w:tcPr>
            <w:tcW w:w="1215" w:type="dxa"/>
          </w:tcPr>
          <w:p w14:paraId="2DF548A9" w14:textId="77777777" w:rsidR="009C1877" w:rsidRDefault="009C1877" w:rsidP="00AB1204"/>
        </w:tc>
        <w:tc>
          <w:tcPr>
            <w:tcW w:w="1380" w:type="dxa"/>
          </w:tcPr>
          <w:p w14:paraId="35F15130" w14:textId="77777777" w:rsidR="009C1877" w:rsidRDefault="009C1877" w:rsidP="00AB1204"/>
        </w:tc>
        <w:tc>
          <w:tcPr>
            <w:tcW w:w="1410" w:type="dxa"/>
          </w:tcPr>
          <w:p w14:paraId="05C47775" w14:textId="77777777" w:rsidR="009C1877" w:rsidRDefault="009C1877" w:rsidP="00AB1204"/>
        </w:tc>
        <w:tc>
          <w:tcPr>
            <w:tcW w:w="1335" w:type="dxa"/>
          </w:tcPr>
          <w:p w14:paraId="5D276EE3" w14:textId="77777777" w:rsidR="009C1877" w:rsidRDefault="009C1877" w:rsidP="00AB1204"/>
        </w:tc>
        <w:tc>
          <w:tcPr>
            <w:tcW w:w="1335" w:type="dxa"/>
          </w:tcPr>
          <w:p w14:paraId="4CD5DAD2" w14:textId="77777777" w:rsidR="009C1877" w:rsidRDefault="009C1877" w:rsidP="00AB1204"/>
        </w:tc>
      </w:tr>
    </w:tbl>
    <w:p w14:paraId="6D95D09A" w14:textId="77777777" w:rsidR="009C1877" w:rsidRDefault="009C1877" w:rsidP="009C1877"/>
    <w:p w14:paraId="277092C4" w14:textId="77777777" w:rsidR="009C1877" w:rsidRDefault="009C1877" w:rsidP="009C1877">
      <w:r>
        <w:t>9. Чи існує потреба в додатковому обладнанні (протипролежневий матрац, інвалідний візок, катетери, сечо та калоприймачі чи ін.), зазначте що саме</w:t>
      </w:r>
    </w:p>
    <w:p w14:paraId="24BB358F" w14:textId="77777777" w:rsidR="009C1877" w:rsidRPr="00342C22" w:rsidRDefault="009C1877" w:rsidP="009C1877">
      <w:r w:rsidRPr="00342C22">
        <w:t>________________________________________________________________________________</w:t>
      </w:r>
    </w:p>
    <w:p w14:paraId="3D0265F2" w14:textId="77777777" w:rsidR="009C1877" w:rsidRPr="00342C22" w:rsidRDefault="009C1877" w:rsidP="0082357E">
      <w:pPr>
        <w:rPr>
          <w:shd w:val="clear" w:color="auto" w:fill="FFF2CC"/>
        </w:rPr>
      </w:pPr>
      <w:r w:rsidRPr="00342C22">
        <w:t xml:space="preserve">10. </w:t>
      </w:r>
      <w:r w:rsidRPr="00342C22">
        <w:rPr>
          <w:shd w:val="clear" w:color="auto" w:fill="FFF2CC"/>
        </w:rPr>
        <w:t>Чи існує потреба в навчанні осіб, які здійснюють догляд</w:t>
      </w:r>
    </w:p>
    <w:p w14:paraId="200DDB32" w14:textId="77777777" w:rsidR="009C1877" w:rsidRPr="00342C22" w:rsidRDefault="009C1877" w:rsidP="0082357E">
      <w:r w:rsidRPr="00342C22">
        <w:t xml:space="preserve"> ________________________________________________________________________________</w:t>
      </w:r>
    </w:p>
    <w:p w14:paraId="4E9EBE51" w14:textId="77777777" w:rsidR="009C1877" w:rsidRPr="00342C22" w:rsidRDefault="009C1877" w:rsidP="0082357E">
      <w:pPr>
        <w:rPr>
          <w:shd w:val="clear" w:color="auto" w:fill="FFF2CC"/>
        </w:rPr>
      </w:pPr>
      <w:r w:rsidRPr="00342C22">
        <w:t xml:space="preserve">11. </w:t>
      </w:r>
      <w:r w:rsidRPr="00342C22">
        <w:rPr>
          <w:shd w:val="clear" w:color="auto" w:fill="FFF2CC"/>
        </w:rPr>
        <w:t>Чи є потреба в наданні психологічної допомоги родичам пацієнта?</w:t>
      </w:r>
    </w:p>
    <w:p w14:paraId="3AF80942" w14:textId="77777777" w:rsidR="009C1877" w:rsidRDefault="009C1877" w:rsidP="0082357E">
      <w:pPr>
        <w:rPr>
          <w:shd w:val="clear" w:color="auto" w:fill="FFF2CC"/>
        </w:rPr>
      </w:pPr>
      <w:r w:rsidRPr="00342C22">
        <w:rPr>
          <w:shd w:val="clear" w:color="auto" w:fill="FFF2CC"/>
        </w:rPr>
        <w:t>_________________________________________________________________________________</w:t>
      </w:r>
    </w:p>
    <w:p w14:paraId="58880F07" w14:textId="77777777" w:rsidR="009C1877" w:rsidRDefault="009C1877" w:rsidP="009C1877">
      <w:r>
        <w:t>11. Чи існує потреба у витратних матеріалах (памперси, пеленки та ін.)</w:t>
      </w:r>
    </w:p>
    <w:p w14:paraId="76B56884" w14:textId="77777777" w:rsidR="009C1877" w:rsidRDefault="009C1877" w:rsidP="009C1877">
      <w:r>
        <w:t>_________________________________________________________________________________</w:t>
      </w:r>
    </w:p>
    <w:p w14:paraId="28777C27" w14:textId="77777777" w:rsidR="009C1877" w:rsidRDefault="009C1877" w:rsidP="009C1877"/>
    <w:p w14:paraId="0AE2A2BD" w14:textId="77777777" w:rsidR="009C1877" w:rsidRDefault="009C1877" w:rsidP="009C1877">
      <w:bookmarkStart w:id="16" w:name="_gjdgxs" w:colFirst="0" w:colLast="0"/>
      <w:bookmarkEnd w:id="16"/>
      <w:r>
        <w:t>6. Чи задовольняє Вас ставлення медичного персоналу:</w:t>
      </w:r>
    </w:p>
    <w:p w14:paraId="3389D379" w14:textId="77777777" w:rsidR="009C1877" w:rsidRDefault="009C1877" w:rsidP="009C1877">
      <w:r>
        <w:t>а) лікуючого лікаря (відмітьте варіант)</w:t>
      </w:r>
    </w:p>
    <w:p w14:paraId="4982A63E" w14:textId="77777777" w:rsidR="009C1877" w:rsidRDefault="009C1877" w:rsidP="009C1877">
      <w:pPr>
        <w:ind w:firstLine="850"/>
      </w:pPr>
      <w:r>
        <w:lastRenderedPageBreak/>
        <w:t xml:space="preserve">Так      </w:t>
      </w:r>
    </w:p>
    <w:p w14:paraId="343077D5" w14:textId="77777777" w:rsidR="009C1877" w:rsidRDefault="009C1877" w:rsidP="009C1877">
      <w:pPr>
        <w:ind w:firstLine="850"/>
      </w:pPr>
      <w:r>
        <w:t xml:space="preserve">Ні       </w:t>
      </w:r>
    </w:p>
    <w:p w14:paraId="42720204" w14:textId="77777777" w:rsidR="009C1877" w:rsidRDefault="009C1877" w:rsidP="009C1877">
      <w:pPr>
        <w:ind w:firstLine="850"/>
      </w:pPr>
      <w:r>
        <w:t>Частково</w:t>
      </w:r>
    </w:p>
    <w:p w14:paraId="2AC432EA" w14:textId="77777777" w:rsidR="009C1877" w:rsidRDefault="009C1877" w:rsidP="009C1877">
      <w:pPr>
        <w:ind w:firstLine="850"/>
      </w:pPr>
      <w:r>
        <w:t xml:space="preserve">Складно відповісти    </w:t>
      </w:r>
    </w:p>
    <w:p w14:paraId="43E1FE38" w14:textId="77777777" w:rsidR="009C1877" w:rsidRDefault="009C1877" w:rsidP="009C1877"/>
    <w:p w14:paraId="4FE2818F" w14:textId="77777777" w:rsidR="009C1877" w:rsidRDefault="009C1877" w:rsidP="009C1877">
      <w:r>
        <w:t>б) медичних сестер</w:t>
      </w:r>
    </w:p>
    <w:p w14:paraId="3F913546" w14:textId="77777777" w:rsidR="009C1877" w:rsidRDefault="009C1877" w:rsidP="009C1877">
      <w:pPr>
        <w:ind w:left="850"/>
      </w:pPr>
      <w:r>
        <w:t>Так</w:t>
      </w:r>
    </w:p>
    <w:p w14:paraId="40B58E9A" w14:textId="77777777" w:rsidR="009C1877" w:rsidRDefault="009C1877" w:rsidP="009C1877">
      <w:pPr>
        <w:ind w:left="850"/>
      </w:pPr>
      <w:r>
        <w:t>Ні</w:t>
      </w:r>
    </w:p>
    <w:p w14:paraId="102C916D" w14:textId="77777777" w:rsidR="009C1877" w:rsidRDefault="009C1877" w:rsidP="009C1877">
      <w:pPr>
        <w:ind w:left="850"/>
      </w:pPr>
      <w:r>
        <w:t>Частково</w:t>
      </w:r>
    </w:p>
    <w:p w14:paraId="18D3B028" w14:textId="77777777" w:rsidR="009C1877" w:rsidRDefault="009C1877" w:rsidP="009C1877">
      <w:pPr>
        <w:ind w:left="850"/>
      </w:pPr>
      <w:r>
        <w:t>Складно відповісти</w:t>
      </w:r>
    </w:p>
    <w:p w14:paraId="0C19B2CB" w14:textId="77777777" w:rsidR="009C1877" w:rsidRDefault="009C1877" w:rsidP="009C1877">
      <w:r>
        <w:t>Якщо «ні», вкажіть причину:</w:t>
      </w:r>
    </w:p>
    <w:p w14:paraId="50ECDB6E" w14:textId="77777777" w:rsidR="009C1877" w:rsidRPr="0082357E" w:rsidRDefault="009C1877" w:rsidP="009C1877">
      <w:pPr>
        <w:numPr>
          <w:ilvl w:val="0"/>
          <w:numId w:val="28"/>
        </w:numPr>
        <w:pBdr>
          <w:top w:val="nil"/>
          <w:left w:val="nil"/>
          <w:bottom w:val="nil"/>
          <w:right w:val="nil"/>
          <w:between w:val="nil"/>
        </w:pBdr>
        <w:spacing w:line="259" w:lineRule="auto"/>
      </w:pPr>
      <w:r w:rsidRPr="0082357E">
        <w:rPr>
          <w:rFonts w:eastAsia="Calibri"/>
          <w:color w:val="000000"/>
        </w:rPr>
        <w:t xml:space="preserve">Медичні працівники не відвідують пацієнта </w:t>
      </w:r>
      <w:r w:rsidRPr="0082357E">
        <w:t>вдома</w:t>
      </w:r>
    </w:p>
    <w:p w14:paraId="29AAE1F4" w14:textId="77777777" w:rsidR="009C1877" w:rsidRPr="0082357E" w:rsidRDefault="009C1877" w:rsidP="009C1877">
      <w:pPr>
        <w:numPr>
          <w:ilvl w:val="0"/>
          <w:numId w:val="28"/>
        </w:numPr>
        <w:pBdr>
          <w:top w:val="nil"/>
          <w:left w:val="nil"/>
          <w:bottom w:val="nil"/>
          <w:right w:val="nil"/>
          <w:between w:val="nil"/>
        </w:pBdr>
        <w:spacing w:line="259" w:lineRule="auto"/>
      </w:pPr>
      <w:r w:rsidRPr="0082357E">
        <w:rPr>
          <w:rFonts w:eastAsia="Calibri"/>
          <w:color w:val="000000"/>
        </w:rPr>
        <w:t>Медпрацівники неуважні, до пацієнтів ставляться недоброзичливо</w:t>
      </w:r>
    </w:p>
    <w:p w14:paraId="1BAB2310" w14:textId="77777777" w:rsidR="009C1877" w:rsidRPr="0082357E" w:rsidRDefault="009C1877" w:rsidP="009C1877">
      <w:pPr>
        <w:numPr>
          <w:ilvl w:val="0"/>
          <w:numId w:val="28"/>
        </w:numPr>
        <w:pBdr>
          <w:top w:val="nil"/>
          <w:left w:val="nil"/>
          <w:bottom w:val="nil"/>
          <w:right w:val="nil"/>
          <w:between w:val="nil"/>
        </w:pBdr>
        <w:spacing w:line="259" w:lineRule="auto"/>
      </w:pPr>
      <w:r w:rsidRPr="0082357E">
        <w:rPr>
          <w:rFonts w:eastAsia="Calibri"/>
          <w:color w:val="000000"/>
        </w:rPr>
        <w:t>Медичні працівники не надають інформації щодо лікування симптомів</w:t>
      </w:r>
    </w:p>
    <w:p w14:paraId="0F6CD2FD" w14:textId="77777777" w:rsidR="009C1877" w:rsidRDefault="009C1877" w:rsidP="009C1877">
      <w:pPr>
        <w:pBdr>
          <w:top w:val="nil"/>
          <w:left w:val="nil"/>
          <w:bottom w:val="nil"/>
          <w:right w:val="nil"/>
          <w:between w:val="nil"/>
        </w:pBdr>
        <w:ind w:left="720"/>
        <w:rPr>
          <w:color w:val="000000"/>
        </w:rPr>
      </w:pPr>
    </w:p>
    <w:p w14:paraId="5CE6F3E6" w14:textId="77777777" w:rsidR="009C1877" w:rsidRDefault="009C1877" w:rsidP="009C1877">
      <w:r>
        <w:t>Ваші пропозиції щодо покращення роботи ______________________________(назва закладу)</w:t>
      </w:r>
    </w:p>
    <w:p w14:paraId="23279D0B" w14:textId="77777777" w:rsidR="009C1877" w:rsidRDefault="009C1877" w:rsidP="009C1877">
      <w:r>
        <w:t>_____________________________________________________________________________</w:t>
      </w:r>
    </w:p>
    <w:p w14:paraId="41C06458" w14:textId="77777777" w:rsidR="009C1877" w:rsidRDefault="009C1877" w:rsidP="009C1877">
      <w:r>
        <w:t>_____________________________________________________________________________</w:t>
      </w:r>
    </w:p>
    <w:p w14:paraId="0CD66A66" w14:textId="77777777" w:rsidR="009C1877" w:rsidRDefault="009C1877" w:rsidP="009C1877"/>
    <w:p w14:paraId="602A9730" w14:textId="77777777" w:rsidR="009C1877" w:rsidRDefault="009C1877"/>
    <w:p w14:paraId="070CA20C" w14:textId="77777777" w:rsidR="009C1877" w:rsidRDefault="009C1877"/>
    <w:p w14:paraId="4FB3A537" w14:textId="77777777" w:rsidR="009C1877" w:rsidRDefault="009C1877"/>
    <w:p w14:paraId="66B228B4" w14:textId="77777777" w:rsidR="009C1877" w:rsidRPr="009C1877" w:rsidRDefault="009C1877"/>
    <w:sectPr w:rsidR="009C1877" w:rsidRPr="009C1877">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60653" w14:textId="77777777" w:rsidR="00704692" w:rsidRDefault="00704692" w:rsidP="0043017F">
      <w:r>
        <w:separator/>
      </w:r>
    </w:p>
  </w:endnote>
  <w:endnote w:type="continuationSeparator" w:id="0">
    <w:p w14:paraId="4E2F7C4C" w14:textId="77777777" w:rsidR="00704692" w:rsidRDefault="00704692" w:rsidP="0043017F">
      <w:r>
        <w:continuationSeparator/>
      </w:r>
    </w:p>
  </w:endnote>
  <w:endnote w:type="continuationNotice" w:id="1">
    <w:p w14:paraId="04669494" w14:textId="77777777" w:rsidR="00704692" w:rsidRDefault="007046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8EC33258-3095-8448-9D89-D8C7F9F7FCF3}"/>
  </w:font>
  <w:font w:name="Times New Roman">
    <w:panose1 w:val="02020603050405020304"/>
    <w:charset w:val="00"/>
    <w:family w:val="roman"/>
    <w:pitch w:val="variable"/>
    <w:sig w:usb0="E0002EFF" w:usb1="C000785B" w:usb2="00000009" w:usb3="00000000" w:csb0="000001FF" w:csb1="00000000"/>
    <w:embedRegular r:id="rId2" w:fontKey="{568F7487-4C33-E248-B098-B1A4F8037380}"/>
    <w:embedBold r:id="rId3" w:fontKey="{367F4697-5963-F243-8364-609A981C0B11}"/>
    <w:embedItalic r:id="rId4" w:fontKey="{5258C421-E162-6546-84C0-6E5E688851C4}"/>
  </w:font>
  <w:font w:name="Courier New">
    <w:panose1 w:val="02070309020205020404"/>
    <w:charset w:val="CC"/>
    <w:family w:val="modern"/>
    <w:pitch w:val="fixed"/>
    <w:sig w:usb0="E0002EFF" w:usb1="C0007843" w:usb2="00000009" w:usb3="00000000" w:csb0="000001FF" w:csb1="00000000"/>
    <w:embedRegular r:id="rId5" w:fontKey="{975807E0-2673-7848-9A6C-D69EA5431A67}"/>
  </w:font>
  <w:font w:name="Wingdings">
    <w:panose1 w:val="05000000000000000000"/>
    <w:charset w:val="4D"/>
    <w:family w:val="decorative"/>
    <w:pitch w:val="variable"/>
    <w:sig w:usb0="00000003" w:usb1="00000000" w:usb2="00000000" w:usb3="00000000" w:csb0="80000001" w:csb1="00000000"/>
    <w:embedRegular r:id="rId6" w:fontKey="{088DF333-DC03-054A-AD85-961B08E8E236}"/>
  </w:font>
  <w:font w:name="Calibri">
    <w:panose1 w:val="020F0502020204030204"/>
    <w:charset w:val="00"/>
    <w:family w:val="swiss"/>
    <w:pitch w:val="variable"/>
    <w:sig w:usb0="E4002EFF" w:usb1="C200247B" w:usb2="00000009" w:usb3="00000000" w:csb0="000001FF" w:csb1="00000000"/>
    <w:embedRegular r:id="rId7" w:fontKey="{E844EFA1-60BC-E244-8030-959EB5F5D7DC}"/>
    <w:embedBold r:id="rId8" w:fontKey="{DC7974B0-3713-C147-9746-8B12988AC4C5}"/>
    <w:embedItalic r:id="rId9" w:fontKey="{D5B630E3-581B-3747-98E2-376BC2D61C0B}"/>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1" w:fontKey="{6AB1FE07-282A-0D4B-9773-99268543271A}"/>
    <w:embedBold r:id="rId12" w:fontKey="{C3C8D468-A834-5349-BF3D-A78F8C19E221}"/>
    <w:embedItalic r:id="rId13" w:fontKey="{DDBCFC55-110D-6349-9DC3-3EA49CD6E4F3}"/>
  </w:font>
  <w:font w:name="Tahoma">
    <w:panose1 w:val="020B0604030504040204"/>
    <w:charset w:val="00"/>
    <w:family w:val="swiss"/>
    <w:pitch w:val="variable"/>
    <w:sig w:usb0="E1002EFF" w:usb1="C000605B" w:usb2="00000029" w:usb3="00000000" w:csb0="000101FF" w:csb1="00000000"/>
    <w:embedRegular r:id="rId14" w:fontKey="{68CFB086-0049-AA41-B86C-B8180767AE1F}"/>
  </w:font>
  <w:font w:name="Georgia">
    <w:panose1 w:val="02040502050405020303"/>
    <w:charset w:val="00"/>
    <w:family w:val="roman"/>
    <w:pitch w:val="variable"/>
    <w:sig w:usb0="00000287" w:usb1="00000000" w:usb2="00000000" w:usb3="00000000" w:csb0="0000009F" w:csb1="00000000"/>
    <w:embedRegular r:id="rId15" w:fontKey="{9B44B8B3-2C03-A042-9920-A26038C7BB05}"/>
    <w:embedItalic r:id="rId16" w:fontKey="{D81E7A81-393D-7C45-8A17-5C4C4330CFB7}"/>
  </w:font>
  <w:font w:name="Cambria">
    <w:panose1 w:val="02040503050406030204"/>
    <w:charset w:val="CC"/>
    <w:family w:val="roman"/>
    <w:pitch w:val="variable"/>
    <w:sig w:usb0="E00006FF" w:usb1="420024FF" w:usb2="02000000" w:usb3="00000000" w:csb0="0000019F" w:csb1="00000000"/>
    <w:embedRegular r:id="rId17" w:fontKey="{FF4492DA-A9A6-6345-A303-9B08B6E01F7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8" w:fontKey="{F6052C87-7656-D24E-B2AD-7067BFB1D83E}"/>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embedRegular r:id="rId19" w:fontKey="{74BC584D-4611-C14B-A81D-B6909923E0E8}"/>
    <w:embedItalic r:id="rId20" w:fontKey="{840041E6-3B51-6442-AD77-E050EF1ACC3B}"/>
  </w:font>
  <w:font w:name="Quattrocento Sans">
    <w:panose1 w:val="020B0502050000020003"/>
    <w:charset w:val="00"/>
    <w:family w:val="swiss"/>
    <w:pitch w:val="variable"/>
    <w:sig w:usb0="800000BF" w:usb1="4000005B" w:usb2="00000000" w:usb3="00000000" w:csb0="00000001" w:csb1="00000000"/>
    <w:embedBold r:id="rId21" w:fontKey="{BB651030-7ACF-9446-8D67-64FF2DF551C9}"/>
  </w:font>
  <w:font w:name="Gothic A1">
    <w:altName w:val="Calibr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68E03" w14:textId="77777777" w:rsidR="00704692" w:rsidRDefault="00704692" w:rsidP="0043017F">
      <w:r>
        <w:separator/>
      </w:r>
    </w:p>
  </w:footnote>
  <w:footnote w:type="continuationSeparator" w:id="0">
    <w:p w14:paraId="611E00C1" w14:textId="77777777" w:rsidR="00704692" w:rsidRDefault="00704692" w:rsidP="0043017F">
      <w:r>
        <w:continuationSeparator/>
      </w:r>
    </w:p>
  </w:footnote>
  <w:footnote w:type="continuationNotice" w:id="1">
    <w:p w14:paraId="12FED541" w14:textId="77777777" w:rsidR="00704692" w:rsidRDefault="00704692"/>
  </w:footnote>
  <w:footnote w:id="2">
    <w:p w14:paraId="34BE6274" w14:textId="2F3EE07C" w:rsidR="00426A46" w:rsidRDefault="00426A46" w:rsidP="00426A46">
      <w:pPr>
        <w:pStyle w:val="FootnoteText"/>
      </w:pPr>
      <w:r>
        <w:rPr>
          <w:rStyle w:val="FootnoteReference"/>
        </w:rPr>
        <w:footnoteRef/>
      </w:r>
      <w:r>
        <w:t xml:space="preserve"> Greater Manchester and Eastern Cheshire Strategic Clinical Networks Palliative Care Pain and Symptom Control</w:t>
      </w:r>
    </w:p>
    <w:p w14:paraId="5A1D0788" w14:textId="47F80CE3" w:rsidR="00426A46" w:rsidRPr="00426A46" w:rsidRDefault="00426A46" w:rsidP="00426A46">
      <w:pPr>
        <w:pStyle w:val="FootnoteText"/>
      </w:pPr>
      <w:r>
        <w:t>Guidelines</w:t>
      </w:r>
      <w:r w:rsidR="0067779E">
        <w:rPr>
          <w:lang w:val="en-US"/>
        </w:rPr>
        <w:t>,</w:t>
      </w:r>
      <w:r>
        <w:t xml:space="preserve"> 2022 (5</w:t>
      </w:r>
      <w:r w:rsidRPr="00D7726D">
        <w:rPr>
          <w:vertAlign w:val="superscript"/>
          <w:lang w:val="en-US"/>
        </w:rPr>
        <w:t>th</w:t>
      </w:r>
      <w:r>
        <w:rPr>
          <w:lang w:val="en-US"/>
        </w:rPr>
        <w:t xml:space="preserve"> </w:t>
      </w:r>
      <w:r>
        <w:t>edition</w:t>
      </w:r>
      <w:r w:rsidR="0067779E">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F6706"/>
    <w:multiLevelType w:val="multilevel"/>
    <w:tmpl w:val="338A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825E9"/>
    <w:multiLevelType w:val="multilevel"/>
    <w:tmpl w:val="2826BC5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D67D5E"/>
    <w:multiLevelType w:val="multilevel"/>
    <w:tmpl w:val="B266A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4F0456"/>
    <w:multiLevelType w:val="multilevel"/>
    <w:tmpl w:val="8B164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E0A13AA"/>
    <w:multiLevelType w:val="multilevel"/>
    <w:tmpl w:val="077A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EF5C43"/>
    <w:multiLevelType w:val="multilevel"/>
    <w:tmpl w:val="74A2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82B45"/>
    <w:multiLevelType w:val="hybridMultilevel"/>
    <w:tmpl w:val="627CC202"/>
    <w:lvl w:ilvl="0" w:tplc="57FE41C8">
      <w:start w:val="1"/>
      <w:numFmt w:val="decimal"/>
      <w:lvlText w:val="%1."/>
      <w:lvlJc w:val="left"/>
      <w:pPr>
        <w:ind w:left="1020" w:hanging="360"/>
      </w:pPr>
    </w:lvl>
    <w:lvl w:ilvl="1" w:tplc="0980AEB8">
      <w:start w:val="1"/>
      <w:numFmt w:val="decimal"/>
      <w:lvlText w:val="%2."/>
      <w:lvlJc w:val="left"/>
      <w:pPr>
        <w:ind w:left="1020" w:hanging="360"/>
      </w:pPr>
    </w:lvl>
    <w:lvl w:ilvl="2" w:tplc="352AD4DC">
      <w:start w:val="1"/>
      <w:numFmt w:val="decimal"/>
      <w:lvlText w:val="%3."/>
      <w:lvlJc w:val="left"/>
      <w:pPr>
        <w:ind w:left="1020" w:hanging="360"/>
      </w:pPr>
    </w:lvl>
    <w:lvl w:ilvl="3" w:tplc="94EA7328">
      <w:start w:val="1"/>
      <w:numFmt w:val="decimal"/>
      <w:lvlText w:val="%4."/>
      <w:lvlJc w:val="left"/>
      <w:pPr>
        <w:ind w:left="1020" w:hanging="360"/>
      </w:pPr>
    </w:lvl>
    <w:lvl w:ilvl="4" w:tplc="3EA4A9CE">
      <w:start w:val="1"/>
      <w:numFmt w:val="decimal"/>
      <w:lvlText w:val="%5."/>
      <w:lvlJc w:val="left"/>
      <w:pPr>
        <w:ind w:left="1020" w:hanging="360"/>
      </w:pPr>
    </w:lvl>
    <w:lvl w:ilvl="5" w:tplc="B172DE1A">
      <w:start w:val="1"/>
      <w:numFmt w:val="decimal"/>
      <w:lvlText w:val="%6."/>
      <w:lvlJc w:val="left"/>
      <w:pPr>
        <w:ind w:left="1020" w:hanging="360"/>
      </w:pPr>
    </w:lvl>
    <w:lvl w:ilvl="6" w:tplc="3C586E4E">
      <w:start w:val="1"/>
      <w:numFmt w:val="decimal"/>
      <w:lvlText w:val="%7."/>
      <w:lvlJc w:val="left"/>
      <w:pPr>
        <w:ind w:left="1020" w:hanging="360"/>
      </w:pPr>
    </w:lvl>
    <w:lvl w:ilvl="7" w:tplc="07B0319C">
      <w:start w:val="1"/>
      <w:numFmt w:val="decimal"/>
      <w:lvlText w:val="%8."/>
      <w:lvlJc w:val="left"/>
      <w:pPr>
        <w:ind w:left="1020" w:hanging="360"/>
      </w:pPr>
    </w:lvl>
    <w:lvl w:ilvl="8" w:tplc="9DB0FCEE">
      <w:start w:val="1"/>
      <w:numFmt w:val="decimal"/>
      <w:lvlText w:val="%9."/>
      <w:lvlJc w:val="left"/>
      <w:pPr>
        <w:ind w:left="1020" w:hanging="360"/>
      </w:pPr>
    </w:lvl>
  </w:abstractNum>
  <w:abstractNum w:abstractNumId="7" w15:restartNumberingAfterBreak="0">
    <w:nsid w:val="234A17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7D6C43"/>
    <w:multiLevelType w:val="multilevel"/>
    <w:tmpl w:val="2316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F60CDF"/>
    <w:multiLevelType w:val="multilevel"/>
    <w:tmpl w:val="98929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7661DCD"/>
    <w:multiLevelType w:val="multilevel"/>
    <w:tmpl w:val="E63E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37735"/>
    <w:multiLevelType w:val="multilevel"/>
    <w:tmpl w:val="F072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58487B"/>
    <w:multiLevelType w:val="multilevel"/>
    <w:tmpl w:val="CE82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642F4"/>
    <w:multiLevelType w:val="multilevel"/>
    <w:tmpl w:val="8840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4E11B4"/>
    <w:multiLevelType w:val="multilevel"/>
    <w:tmpl w:val="B030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F42E3"/>
    <w:multiLevelType w:val="multilevel"/>
    <w:tmpl w:val="5B5081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B4579EE"/>
    <w:multiLevelType w:val="multilevel"/>
    <w:tmpl w:val="D7682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575AEF"/>
    <w:multiLevelType w:val="hybridMultilevel"/>
    <w:tmpl w:val="D9C4D502"/>
    <w:lvl w:ilvl="0" w:tplc="C8923D2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F0F0F"/>
    <w:multiLevelType w:val="multilevel"/>
    <w:tmpl w:val="EB4A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4242BE"/>
    <w:multiLevelType w:val="hybridMultilevel"/>
    <w:tmpl w:val="5AC2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23E2C"/>
    <w:multiLevelType w:val="multilevel"/>
    <w:tmpl w:val="A702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E0318F"/>
    <w:multiLevelType w:val="hybridMultilevel"/>
    <w:tmpl w:val="19005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8EB20C6"/>
    <w:multiLevelType w:val="multilevel"/>
    <w:tmpl w:val="054E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81074"/>
    <w:multiLevelType w:val="hybridMultilevel"/>
    <w:tmpl w:val="B6FA3270"/>
    <w:lvl w:ilvl="0" w:tplc="853E3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FB2919"/>
    <w:multiLevelType w:val="multilevel"/>
    <w:tmpl w:val="DE0E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9A6B38"/>
    <w:multiLevelType w:val="multilevel"/>
    <w:tmpl w:val="00CE38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CE2961"/>
    <w:multiLevelType w:val="multilevel"/>
    <w:tmpl w:val="55A4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EC2D7D"/>
    <w:multiLevelType w:val="multilevel"/>
    <w:tmpl w:val="7AF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0B5C92"/>
    <w:multiLevelType w:val="multilevel"/>
    <w:tmpl w:val="1904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52BF7"/>
    <w:multiLevelType w:val="multilevel"/>
    <w:tmpl w:val="A8484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BB50D8"/>
    <w:multiLevelType w:val="multilevel"/>
    <w:tmpl w:val="7302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1A0219"/>
    <w:multiLevelType w:val="multilevel"/>
    <w:tmpl w:val="978ECA6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2" w15:restartNumberingAfterBreak="0">
    <w:nsid w:val="68B70CD9"/>
    <w:multiLevelType w:val="multilevel"/>
    <w:tmpl w:val="368848D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EB34B4"/>
    <w:multiLevelType w:val="multilevel"/>
    <w:tmpl w:val="2810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6570F2"/>
    <w:multiLevelType w:val="multilevel"/>
    <w:tmpl w:val="6180F6A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13852FB"/>
    <w:multiLevelType w:val="multilevel"/>
    <w:tmpl w:val="78EED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56C014E"/>
    <w:multiLevelType w:val="multilevel"/>
    <w:tmpl w:val="8F46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C7E3A"/>
    <w:multiLevelType w:val="multilevel"/>
    <w:tmpl w:val="A6EA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495013">
    <w:abstractNumId w:val="32"/>
  </w:num>
  <w:num w:numId="2" w16cid:durableId="1885602942">
    <w:abstractNumId w:val="2"/>
  </w:num>
  <w:num w:numId="3" w16cid:durableId="1524175556">
    <w:abstractNumId w:val="29"/>
  </w:num>
  <w:num w:numId="4" w16cid:durableId="1357736322">
    <w:abstractNumId w:val="35"/>
  </w:num>
  <w:num w:numId="5" w16cid:durableId="593440652">
    <w:abstractNumId w:val="34"/>
  </w:num>
  <w:num w:numId="6" w16cid:durableId="58133998">
    <w:abstractNumId w:val="21"/>
  </w:num>
  <w:num w:numId="7" w16cid:durableId="2091729299">
    <w:abstractNumId w:val="17"/>
  </w:num>
  <w:num w:numId="8" w16cid:durableId="1246185380">
    <w:abstractNumId w:val="5"/>
  </w:num>
  <w:num w:numId="9" w16cid:durableId="795756185">
    <w:abstractNumId w:val="12"/>
  </w:num>
  <w:num w:numId="10" w16cid:durableId="662319821">
    <w:abstractNumId w:val="11"/>
  </w:num>
  <w:num w:numId="11" w16cid:durableId="1857383190">
    <w:abstractNumId w:val="13"/>
  </w:num>
  <w:num w:numId="12" w16cid:durableId="54355071">
    <w:abstractNumId w:val="0"/>
  </w:num>
  <w:num w:numId="13" w16cid:durableId="1671372178">
    <w:abstractNumId w:val="14"/>
  </w:num>
  <w:num w:numId="14" w16cid:durableId="1635717326">
    <w:abstractNumId w:val="20"/>
  </w:num>
  <w:num w:numId="15" w16cid:durableId="301694376">
    <w:abstractNumId w:val="26"/>
  </w:num>
  <w:num w:numId="16" w16cid:durableId="888108757">
    <w:abstractNumId w:val="33"/>
  </w:num>
  <w:num w:numId="17" w16cid:durableId="1949923035">
    <w:abstractNumId w:val="8"/>
  </w:num>
  <w:num w:numId="18" w16cid:durableId="1339307555">
    <w:abstractNumId w:val="37"/>
  </w:num>
  <w:num w:numId="19" w16cid:durableId="359164274">
    <w:abstractNumId w:val="4"/>
  </w:num>
  <w:num w:numId="20" w16cid:durableId="1158962041">
    <w:abstractNumId w:val="36"/>
  </w:num>
  <w:num w:numId="21" w16cid:durableId="742681688">
    <w:abstractNumId w:val="30"/>
  </w:num>
  <w:num w:numId="22" w16cid:durableId="1199972074">
    <w:abstractNumId w:val="22"/>
  </w:num>
  <w:num w:numId="23" w16cid:durableId="898593007">
    <w:abstractNumId w:val="10"/>
  </w:num>
  <w:num w:numId="24" w16cid:durableId="1426608258">
    <w:abstractNumId w:val="24"/>
  </w:num>
  <w:num w:numId="25" w16cid:durableId="1942256859">
    <w:abstractNumId w:val="18"/>
  </w:num>
  <w:num w:numId="26" w16cid:durableId="369652720">
    <w:abstractNumId w:val="25"/>
  </w:num>
  <w:num w:numId="27" w16cid:durableId="1869222713">
    <w:abstractNumId w:val="27"/>
  </w:num>
  <w:num w:numId="28" w16cid:durableId="2002390578">
    <w:abstractNumId w:val="1"/>
  </w:num>
  <w:num w:numId="29" w16cid:durableId="104691384">
    <w:abstractNumId w:val="3"/>
  </w:num>
  <w:num w:numId="30" w16cid:durableId="1540820980">
    <w:abstractNumId w:val="15"/>
  </w:num>
  <w:num w:numId="31" w16cid:durableId="1246106917">
    <w:abstractNumId w:val="31"/>
  </w:num>
  <w:num w:numId="32" w16cid:durableId="454254101">
    <w:abstractNumId w:val="7"/>
  </w:num>
  <w:num w:numId="33" w16cid:durableId="930745883">
    <w:abstractNumId w:val="19"/>
  </w:num>
  <w:num w:numId="34" w16cid:durableId="885721773">
    <w:abstractNumId w:val="23"/>
  </w:num>
  <w:num w:numId="35" w16cid:durableId="2059039429">
    <w:abstractNumId w:val="9"/>
  </w:num>
  <w:num w:numId="36" w16cid:durableId="1600794758">
    <w:abstractNumId w:val="6"/>
  </w:num>
  <w:num w:numId="37" w16cid:durableId="88625725">
    <w:abstractNumId w:val="16"/>
  </w:num>
  <w:num w:numId="38" w16cid:durableId="130261498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UzMDIztrC0tLCwMLFQ0lEKTi0uzszPAykwrwUAMIameiwAAAA="/>
  </w:docVars>
  <w:rsids>
    <w:rsidRoot w:val="00E32297"/>
    <w:rsid w:val="000046FB"/>
    <w:rsid w:val="00005E1F"/>
    <w:rsid w:val="00006501"/>
    <w:rsid w:val="000079B7"/>
    <w:rsid w:val="00010A3B"/>
    <w:rsid w:val="000209AE"/>
    <w:rsid w:val="00020EAF"/>
    <w:rsid w:val="000210A9"/>
    <w:rsid w:val="00021757"/>
    <w:rsid w:val="00023FAE"/>
    <w:rsid w:val="00025090"/>
    <w:rsid w:val="00026282"/>
    <w:rsid w:val="0002671F"/>
    <w:rsid w:val="00026CAA"/>
    <w:rsid w:val="0002722A"/>
    <w:rsid w:val="000304AB"/>
    <w:rsid w:val="000328EE"/>
    <w:rsid w:val="000332B8"/>
    <w:rsid w:val="00034F51"/>
    <w:rsid w:val="0003614A"/>
    <w:rsid w:val="000366A0"/>
    <w:rsid w:val="000370C2"/>
    <w:rsid w:val="00037E23"/>
    <w:rsid w:val="00042BC4"/>
    <w:rsid w:val="00050E4D"/>
    <w:rsid w:val="000534A9"/>
    <w:rsid w:val="000539DA"/>
    <w:rsid w:val="00053CB1"/>
    <w:rsid w:val="0005535B"/>
    <w:rsid w:val="0005643E"/>
    <w:rsid w:val="00056849"/>
    <w:rsid w:val="000602BD"/>
    <w:rsid w:val="0006128D"/>
    <w:rsid w:val="0006132C"/>
    <w:rsid w:val="00061D57"/>
    <w:rsid w:val="00062A4A"/>
    <w:rsid w:val="00063B99"/>
    <w:rsid w:val="000645C3"/>
    <w:rsid w:val="00064A7B"/>
    <w:rsid w:val="000653E5"/>
    <w:rsid w:val="000670C1"/>
    <w:rsid w:val="000704F8"/>
    <w:rsid w:val="000724B2"/>
    <w:rsid w:val="0007492D"/>
    <w:rsid w:val="00074B1A"/>
    <w:rsid w:val="00075065"/>
    <w:rsid w:val="00075E20"/>
    <w:rsid w:val="00076922"/>
    <w:rsid w:val="0007767F"/>
    <w:rsid w:val="00077CEC"/>
    <w:rsid w:val="00080590"/>
    <w:rsid w:val="00086152"/>
    <w:rsid w:val="0008719E"/>
    <w:rsid w:val="000874F8"/>
    <w:rsid w:val="00091BA6"/>
    <w:rsid w:val="00092741"/>
    <w:rsid w:val="0009325C"/>
    <w:rsid w:val="000A3970"/>
    <w:rsid w:val="000A67F9"/>
    <w:rsid w:val="000B44CE"/>
    <w:rsid w:val="000B4500"/>
    <w:rsid w:val="000B5A05"/>
    <w:rsid w:val="000B7B20"/>
    <w:rsid w:val="000C3694"/>
    <w:rsid w:val="000C4AAF"/>
    <w:rsid w:val="000C4C76"/>
    <w:rsid w:val="000C5ADE"/>
    <w:rsid w:val="000C5D62"/>
    <w:rsid w:val="000C6AF7"/>
    <w:rsid w:val="000D0E60"/>
    <w:rsid w:val="000D1570"/>
    <w:rsid w:val="000D2710"/>
    <w:rsid w:val="000D4BE6"/>
    <w:rsid w:val="000D4E6E"/>
    <w:rsid w:val="000D5398"/>
    <w:rsid w:val="000D6933"/>
    <w:rsid w:val="000D6D1E"/>
    <w:rsid w:val="000D733A"/>
    <w:rsid w:val="000D7821"/>
    <w:rsid w:val="000E0604"/>
    <w:rsid w:val="000E0DDE"/>
    <w:rsid w:val="000E2BC4"/>
    <w:rsid w:val="000E5615"/>
    <w:rsid w:val="000E677F"/>
    <w:rsid w:val="000E75E2"/>
    <w:rsid w:val="000E7C94"/>
    <w:rsid w:val="000F0096"/>
    <w:rsid w:val="000F0262"/>
    <w:rsid w:val="000F0410"/>
    <w:rsid w:val="000F0BB5"/>
    <w:rsid w:val="000F1A67"/>
    <w:rsid w:val="000F2D86"/>
    <w:rsid w:val="000F46D2"/>
    <w:rsid w:val="000F497A"/>
    <w:rsid w:val="000F54C9"/>
    <w:rsid w:val="000F57F4"/>
    <w:rsid w:val="000F5B9C"/>
    <w:rsid w:val="000F5DEF"/>
    <w:rsid w:val="000F782E"/>
    <w:rsid w:val="000F7E2A"/>
    <w:rsid w:val="00101C81"/>
    <w:rsid w:val="001021EF"/>
    <w:rsid w:val="0010226D"/>
    <w:rsid w:val="0010327D"/>
    <w:rsid w:val="00105598"/>
    <w:rsid w:val="00107251"/>
    <w:rsid w:val="001142E9"/>
    <w:rsid w:val="001152CA"/>
    <w:rsid w:val="00116D24"/>
    <w:rsid w:val="00117893"/>
    <w:rsid w:val="00120843"/>
    <w:rsid w:val="00122281"/>
    <w:rsid w:val="001233F7"/>
    <w:rsid w:val="00123D15"/>
    <w:rsid w:val="00124D0E"/>
    <w:rsid w:val="00125018"/>
    <w:rsid w:val="00126180"/>
    <w:rsid w:val="00126E97"/>
    <w:rsid w:val="00133D1C"/>
    <w:rsid w:val="001413EC"/>
    <w:rsid w:val="0014450D"/>
    <w:rsid w:val="001445B7"/>
    <w:rsid w:val="00150C41"/>
    <w:rsid w:val="001512A0"/>
    <w:rsid w:val="00151456"/>
    <w:rsid w:val="001539C7"/>
    <w:rsid w:val="0015501E"/>
    <w:rsid w:val="00155D5B"/>
    <w:rsid w:val="001578B0"/>
    <w:rsid w:val="00157E4E"/>
    <w:rsid w:val="00161177"/>
    <w:rsid w:val="00164629"/>
    <w:rsid w:val="00165412"/>
    <w:rsid w:val="00167497"/>
    <w:rsid w:val="00172A92"/>
    <w:rsid w:val="00172A98"/>
    <w:rsid w:val="00172ADB"/>
    <w:rsid w:val="00176E4C"/>
    <w:rsid w:val="00187278"/>
    <w:rsid w:val="00192B67"/>
    <w:rsid w:val="0019684C"/>
    <w:rsid w:val="001A4FAF"/>
    <w:rsid w:val="001A586A"/>
    <w:rsid w:val="001A6D71"/>
    <w:rsid w:val="001B07F6"/>
    <w:rsid w:val="001B170F"/>
    <w:rsid w:val="001B1D9A"/>
    <w:rsid w:val="001B4011"/>
    <w:rsid w:val="001B62FC"/>
    <w:rsid w:val="001B70CB"/>
    <w:rsid w:val="001C0402"/>
    <w:rsid w:val="001C14BE"/>
    <w:rsid w:val="001C3AE0"/>
    <w:rsid w:val="001C71E1"/>
    <w:rsid w:val="001C72ED"/>
    <w:rsid w:val="001C7767"/>
    <w:rsid w:val="001D232D"/>
    <w:rsid w:val="001D24DB"/>
    <w:rsid w:val="001D2EFD"/>
    <w:rsid w:val="001D36AD"/>
    <w:rsid w:val="001D5D65"/>
    <w:rsid w:val="001D736E"/>
    <w:rsid w:val="001E00AD"/>
    <w:rsid w:val="001E234C"/>
    <w:rsid w:val="001E341E"/>
    <w:rsid w:val="001F04AF"/>
    <w:rsid w:val="001F0FA5"/>
    <w:rsid w:val="001F4108"/>
    <w:rsid w:val="001F42C7"/>
    <w:rsid w:val="001F4B7D"/>
    <w:rsid w:val="001F4EB9"/>
    <w:rsid w:val="001F7104"/>
    <w:rsid w:val="001F713F"/>
    <w:rsid w:val="001F71C6"/>
    <w:rsid w:val="00200483"/>
    <w:rsid w:val="00201B22"/>
    <w:rsid w:val="00206EE8"/>
    <w:rsid w:val="00211D2F"/>
    <w:rsid w:val="0021245D"/>
    <w:rsid w:val="00214420"/>
    <w:rsid w:val="00215118"/>
    <w:rsid w:val="002157F7"/>
    <w:rsid w:val="00216865"/>
    <w:rsid w:val="0022023E"/>
    <w:rsid w:val="002213DD"/>
    <w:rsid w:val="00222FCA"/>
    <w:rsid w:val="002243A5"/>
    <w:rsid w:val="00227A6D"/>
    <w:rsid w:val="0023137F"/>
    <w:rsid w:val="0023173C"/>
    <w:rsid w:val="00233F0B"/>
    <w:rsid w:val="00234D3F"/>
    <w:rsid w:val="00235540"/>
    <w:rsid w:val="0024297B"/>
    <w:rsid w:val="00244231"/>
    <w:rsid w:val="002444AD"/>
    <w:rsid w:val="00244DBE"/>
    <w:rsid w:val="00244E85"/>
    <w:rsid w:val="00245321"/>
    <w:rsid w:val="00246BE4"/>
    <w:rsid w:val="002519E5"/>
    <w:rsid w:val="0025248B"/>
    <w:rsid w:val="00253031"/>
    <w:rsid w:val="002531A3"/>
    <w:rsid w:val="002541DB"/>
    <w:rsid w:val="00254FDE"/>
    <w:rsid w:val="002562AC"/>
    <w:rsid w:val="00256EFE"/>
    <w:rsid w:val="00257197"/>
    <w:rsid w:val="00260157"/>
    <w:rsid w:val="002665CA"/>
    <w:rsid w:val="002728D7"/>
    <w:rsid w:val="002768F1"/>
    <w:rsid w:val="002770FA"/>
    <w:rsid w:val="00281DE0"/>
    <w:rsid w:val="00283C7B"/>
    <w:rsid w:val="0029060A"/>
    <w:rsid w:val="00290864"/>
    <w:rsid w:val="00290B34"/>
    <w:rsid w:val="00290DB2"/>
    <w:rsid w:val="00294371"/>
    <w:rsid w:val="002A02E0"/>
    <w:rsid w:val="002A1545"/>
    <w:rsid w:val="002A26B9"/>
    <w:rsid w:val="002A362F"/>
    <w:rsid w:val="002A5593"/>
    <w:rsid w:val="002A569F"/>
    <w:rsid w:val="002A799F"/>
    <w:rsid w:val="002B06EE"/>
    <w:rsid w:val="002B117A"/>
    <w:rsid w:val="002B13F4"/>
    <w:rsid w:val="002B246D"/>
    <w:rsid w:val="002B2A5B"/>
    <w:rsid w:val="002B2E33"/>
    <w:rsid w:val="002B37D8"/>
    <w:rsid w:val="002B46F2"/>
    <w:rsid w:val="002B72BA"/>
    <w:rsid w:val="002C32D5"/>
    <w:rsid w:val="002C4025"/>
    <w:rsid w:val="002C4D66"/>
    <w:rsid w:val="002C52D2"/>
    <w:rsid w:val="002D312B"/>
    <w:rsid w:val="002D3B5E"/>
    <w:rsid w:val="002D3E83"/>
    <w:rsid w:val="002D63F2"/>
    <w:rsid w:val="002D6DD9"/>
    <w:rsid w:val="002D7767"/>
    <w:rsid w:val="002E048C"/>
    <w:rsid w:val="002E1337"/>
    <w:rsid w:val="002E2C9A"/>
    <w:rsid w:val="002E371E"/>
    <w:rsid w:val="002E4C2E"/>
    <w:rsid w:val="002E61B8"/>
    <w:rsid w:val="002F127D"/>
    <w:rsid w:val="002F226F"/>
    <w:rsid w:val="002F39D8"/>
    <w:rsid w:val="002F675A"/>
    <w:rsid w:val="002F6D5F"/>
    <w:rsid w:val="002F715E"/>
    <w:rsid w:val="00303066"/>
    <w:rsid w:val="00303E3B"/>
    <w:rsid w:val="00306146"/>
    <w:rsid w:val="00306B1B"/>
    <w:rsid w:val="00307437"/>
    <w:rsid w:val="003074E2"/>
    <w:rsid w:val="00307F68"/>
    <w:rsid w:val="00307F8E"/>
    <w:rsid w:val="00314BE6"/>
    <w:rsid w:val="00317B76"/>
    <w:rsid w:val="003223AF"/>
    <w:rsid w:val="00324B87"/>
    <w:rsid w:val="00330EA7"/>
    <w:rsid w:val="00331ADA"/>
    <w:rsid w:val="0033244D"/>
    <w:rsid w:val="00334739"/>
    <w:rsid w:val="00335329"/>
    <w:rsid w:val="00336A4E"/>
    <w:rsid w:val="00337FEE"/>
    <w:rsid w:val="00342C22"/>
    <w:rsid w:val="003431A1"/>
    <w:rsid w:val="003438DD"/>
    <w:rsid w:val="0034446C"/>
    <w:rsid w:val="00346987"/>
    <w:rsid w:val="003479EF"/>
    <w:rsid w:val="00347A8B"/>
    <w:rsid w:val="00350545"/>
    <w:rsid w:val="00351421"/>
    <w:rsid w:val="00351BA1"/>
    <w:rsid w:val="00353402"/>
    <w:rsid w:val="003540AC"/>
    <w:rsid w:val="0035443C"/>
    <w:rsid w:val="003559AF"/>
    <w:rsid w:val="0035607A"/>
    <w:rsid w:val="00356103"/>
    <w:rsid w:val="00356FF3"/>
    <w:rsid w:val="00361A5B"/>
    <w:rsid w:val="003713DE"/>
    <w:rsid w:val="00372B65"/>
    <w:rsid w:val="0037518B"/>
    <w:rsid w:val="00375261"/>
    <w:rsid w:val="003757A2"/>
    <w:rsid w:val="00376222"/>
    <w:rsid w:val="00376A84"/>
    <w:rsid w:val="003777F7"/>
    <w:rsid w:val="003809C1"/>
    <w:rsid w:val="00380E19"/>
    <w:rsid w:val="003811B4"/>
    <w:rsid w:val="00382619"/>
    <w:rsid w:val="00383177"/>
    <w:rsid w:val="00383F0B"/>
    <w:rsid w:val="0038503E"/>
    <w:rsid w:val="003858DB"/>
    <w:rsid w:val="00385FD8"/>
    <w:rsid w:val="00385FE7"/>
    <w:rsid w:val="00387920"/>
    <w:rsid w:val="003933B7"/>
    <w:rsid w:val="00395CB3"/>
    <w:rsid w:val="0039648C"/>
    <w:rsid w:val="00397011"/>
    <w:rsid w:val="003A32FA"/>
    <w:rsid w:val="003A38BD"/>
    <w:rsid w:val="003A441B"/>
    <w:rsid w:val="003B1E33"/>
    <w:rsid w:val="003B3682"/>
    <w:rsid w:val="003B5659"/>
    <w:rsid w:val="003B6F86"/>
    <w:rsid w:val="003C0B64"/>
    <w:rsid w:val="003C287F"/>
    <w:rsid w:val="003C2B52"/>
    <w:rsid w:val="003C3074"/>
    <w:rsid w:val="003C3881"/>
    <w:rsid w:val="003C4815"/>
    <w:rsid w:val="003D11DE"/>
    <w:rsid w:val="003D1E97"/>
    <w:rsid w:val="003D6A91"/>
    <w:rsid w:val="003E1FF8"/>
    <w:rsid w:val="003E4A7F"/>
    <w:rsid w:val="003E7B08"/>
    <w:rsid w:val="003E7D03"/>
    <w:rsid w:val="003F0550"/>
    <w:rsid w:val="003F102B"/>
    <w:rsid w:val="003F400C"/>
    <w:rsid w:val="003F6805"/>
    <w:rsid w:val="003F6CCC"/>
    <w:rsid w:val="003F7BFA"/>
    <w:rsid w:val="00400640"/>
    <w:rsid w:val="004007FA"/>
    <w:rsid w:val="00400907"/>
    <w:rsid w:val="004009E4"/>
    <w:rsid w:val="00400ABE"/>
    <w:rsid w:val="00402022"/>
    <w:rsid w:val="0040349F"/>
    <w:rsid w:val="0040354F"/>
    <w:rsid w:val="004046DE"/>
    <w:rsid w:val="00405713"/>
    <w:rsid w:val="0040676A"/>
    <w:rsid w:val="00406923"/>
    <w:rsid w:val="00406A58"/>
    <w:rsid w:val="00410CA6"/>
    <w:rsid w:val="00412A60"/>
    <w:rsid w:val="00412FC2"/>
    <w:rsid w:val="00416791"/>
    <w:rsid w:val="0041778E"/>
    <w:rsid w:val="00422AEB"/>
    <w:rsid w:val="00422F2D"/>
    <w:rsid w:val="00425A5D"/>
    <w:rsid w:val="00426A46"/>
    <w:rsid w:val="0043017F"/>
    <w:rsid w:val="00431C68"/>
    <w:rsid w:val="00436325"/>
    <w:rsid w:val="00436ADD"/>
    <w:rsid w:val="00436D5B"/>
    <w:rsid w:val="0044141E"/>
    <w:rsid w:val="004425EE"/>
    <w:rsid w:val="00442D1A"/>
    <w:rsid w:val="00443C8C"/>
    <w:rsid w:val="00444981"/>
    <w:rsid w:val="004456A0"/>
    <w:rsid w:val="00445D2E"/>
    <w:rsid w:val="00447422"/>
    <w:rsid w:val="00447A5B"/>
    <w:rsid w:val="004516E6"/>
    <w:rsid w:val="00452561"/>
    <w:rsid w:val="00457379"/>
    <w:rsid w:val="004573F4"/>
    <w:rsid w:val="00460DE5"/>
    <w:rsid w:val="004627B5"/>
    <w:rsid w:val="004630F6"/>
    <w:rsid w:val="0046354D"/>
    <w:rsid w:val="00471903"/>
    <w:rsid w:val="0047323C"/>
    <w:rsid w:val="0047703D"/>
    <w:rsid w:val="00480282"/>
    <w:rsid w:val="0048787C"/>
    <w:rsid w:val="00487CB4"/>
    <w:rsid w:val="00490D01"/>
    <w:rsid w:val="00491CE1"/>
    <w:rsid w:val="0049202B"/>
    <w:rsid w:val="00492658"/>
    <w:rsid w:val="00492C50"/>
    <w:rsid w:val="00494906"/>
    <w:rsid w:val="00494B45"/>
    <w:rsid w:val="00494F78"/>
    <w:rsid w:val="00494FD0"/>
    <w:rsid w:val="00496224"/>
    <w:rsid w:val="004A0D08"/>
    <w:rsid w:val="004A0E1B"/>
    <w:rsid w:val="004A3EB3"/>
    <w:rsid w:val="004A5177"/>
    <w:rsid w:val="004A6EC5"/>
    <w:rsid w:val="004B4863"/>
    <w:rsid w:val="004B5DDE"/>
    <w:rsid w:val="004B68E4"/>
    <w:rsid w:val="004C0A57"/>
    <w:rsid w:val="004C0CCD"/>
    <w:rsid w:val="004C0DD8"/>
    <w:rsid w:val="004C0FE3"/>
    <w:rsid w:val="004C24CF"/>
    <w:rsid w:val="004C5F6A"/>
    <w:rsid w:val="004D414F"/>
    <w:rsid w:val="004D6579"/>
    <w:rsid w:val="004D66FD"/>
    <w:rsid w:val="004D673E"/>
    <w:rsid w:val="004D6F08"/>
    <w:rsid w:val="004E4F01"/>
    <w:rsid w:val="004E5699"/>
    <w:rsid w:val="004F0257"/>
    <w:rsid w:val="005013D1"/>
    <w:rsid w:val="0050155C"/>
    <w:rsid w:val="005015F9"/>
    <w:rsid w:val="005027FA"/>
    <w:rsid w:val="00503446"/>
    <w:rsid w:val="00503980"/>
    <w:rsid w:val="005056BA"/>
    <w:rsid w:val="005108BD"/>
    <w:rsid w:val="00510CAD"/>
    <w:rsid w:val="00512334"/>
    <w:rsid w:val="00515066"/>
    <w:rsid w:val="0051699A"/>
    <w:rsid w:val="00516F62"/>
    <w:rsid w:val="00517F1A"/>
    <w:rsid w:val="00520D7E"/>
    <w:rsid w:val="00523090"/>
    <w:rsid w:val="005232B4"/>
    <w:rsid w:val="00525A0C"/>
    <w:rsid w:val="00526D38"/>
    <w:rsid w:val="00526D53"/>
    <w:rsid w:val="005279B3"/>
    <w:rsid w:val="00531BAE"/>
    <w:rsid w:val="0053487A"/>
    <w:rsid w:val="005360D9"/>
    <w:rsid w:val="00537876"/>
    <w:rsid w:val="005408F7"/>
    <w:rsid w:val="00542B7D"/>
    <w:rsid w:val="00544EE6"/>
    <w:rsid w:val="00547062"/>
    <w:rsid w:val="0055008A"/>
    <w:rsid w:val="0055012B"/>
    <w:rsid w:val="0055153D"/>
    <w:rsid w:val="0055336B"/>
    <w:rsid w:val="005538AE"/>
    <w:rsid w:val="005562C7"/>
    <w:rsid w:val="00556E7B"/>
    <w:rsid w:val="005632CF"/>
    <w:rsid w:val="00563567"/>
    <w:rsid w:val="00563EE3"/>
    <w:rsid w:val="00565AF0"/>
    <w:rsid w:val="00567DFC"/>
    <w:rsid w:val="00570703"/>
    <w:rsid w:val="00570B7A"/>
    <w:rsid w:val="005721A8"/>
    <w:rsid w:val="00572CC9"/>
    <w:rsid w:val="005738B1"/>
    <w:rsid w:val="00576AEB"/>
    <w:rsid w:val="005809E7"/>
    <w:rsid w:val="00582728"/>
    <w:rsid w:val="00583531"/>
    <w:rsid w:val="00585074"/>
    <w:rsid w:val="00585F32"/>
    <w:rsid w:val="0058713C"/>
    <w:rsid w:val="00587618"/>
    <w:rsid w:val="00587868"/>
    <w:rsid w:val="00587B97"/>
    <w:rsid w:val="00590B9A"/>
    <w:rsid w:val="00590C5B"/>
    <w:rsid w:val="005924E2"/>
    <w:rsid w:val="005935C4"/>
    <w:rsid w:val="005935F5"/>
    <w:rsid w:val="0059655E"/>
    <w:rsid w:val="005A1AA9"/>
    <w:rsid w:val="005A4762"/>
    <w:rsid w:val="005A7ADB"/>
    <w:rsid w:val="005B2F95"/>
    <w:rsid w:val="005B4D42"/>
    <w:rsid w:val="005B58E4"/>
    <w:rsid w:val="005B63A2"/>
    <w:rsid w:val="005B676F"/>
    <w:rsid w:val="005C2480"/>
    <w:rsid w:val="005C33AD"/>
    <w:rsid w:val="005C46B6"/>
    <w:rsid w:val="005C505F"/>
    <w:rsid w:val="005C5332"/>
    <w:rsid w:val="005C5A1C"/>
    <w:rsid w:val="005C7DB9"/>
    <w:rsid w:val="005D1C7C"/>
    <w:rsid w:val="005D2C49"/>
    <w:rsid w:val="005D5161"/>
    <w:rsid w:val="005E15FF"/>
    <w:rsid w:val="005E2791"/>
    <w:rsid w:val="005E415A"/>
    <w:rsid w:val="005E58F2"/>
    <w:rsid w:val="005E59DB"/>
    <w:rsid w:val="005E7590"/>
    <w:rsid w:val="005E7D81"/>
    <w:rsid w:val="005F2BBE"/>
    <w:rsid w:val="005F33CD"/>
    <w:rsid w:val="005F6095"/>
    <w:rsid w:val="005F6A9E"/>
    <w:rsid w:val="005F77BC"/>
    <w:rsid w:val="005F7D07"/>
    <w:rsid w:val="006009F5"/>
    <w:rsid w:val="00601D13"/>
    <w:rsid w:val="00602A82"/>
    <w:rsid w:val="00605D56"/>
    <w:rsid w:val="00605D68"/>
    <w:rsid w:val="00607926"/>
    <w:rsid w:val="00611697"/>
    <w:rsid w:val="00611ECA"/>
    <w:rsid w:val="00613349"/>
    <w:rsid w:val="00615B12"/>
    <w:rsid w:val="00617479"/>
    <w:rsid w:val="00617E43"/>
    <w:rsid w:val="00621BAF"/>
    <w:rsid w:val="00623584"/>
    <w:rsid w:val="00624ADC"/>
    <w:rsid w:val="00625786"/>
    <w:rsid w:val="00627E1A"/>
    <w:rsid w:val="00631557"/>
    <w:rsid w:val="00632E58"/>
    <w:rsid w:val="0063314A"/>
    <w:rsid w:val="00633682"/>
    <w:rsid w:val="0063446B"/>
    <w:rsid w:val="006346A2"/>
    <w:rsid w:val="00634C12"/>
    <w:rsid w:val="0063718E"/>
    <w:rsid w:val="0064127E"/>
    <w:rsid w:val="00641D29"/>
    <w:rsid w:val="006429B4"/>
    <w:rsid w:val="00642A5B"/>
    <w:rsid w:val="00643E9B"/>
    <w:rsid w:val="00644CBB"/>
    <w:rsid w:val="00644CFB"/>
    <w:rsid w:val="00647A27"/>
    <w:rsid w:val="00650198"/>
    <w:rsid w:val="00650A81"/>
    <w:rsid w:val="00650AA2"/>
    <w:rsid w:val="006515B3"/>
    <w:rsid w:val="00652A75"/>
    <w:rsid w:val="00652D0C"/>
    <w:rsid w:val="006535ED"/>
    <w:rsid w:val="00655521"/>
    <w:rsid w:val="006569BF"/>
    <w:rsid w:val="0065777E"/>
    <w:rsid w:val="00660767"/>
    <w:rsid w:val="0066221D"/>
    <w:rsid w:val="0066274E"/>
    <w:rsid w:val="0066279A"/>
    <w:rsid w:val="00666774"/>
    <w:rsid w:val="00666E9E"/>
    <w:rsid w:val="00667A9A"/>
    <w:rsid w:val="00670D8C"/>
    <w:rsid w:val="006713E6"/>
    <w:rsid w:val="00672F1A"/>
    <w:rsid w:val="0067779E"/>
    <w:rsid w:val="00680699"/>
    <w:rsid w:val="00681DD9"/>
    <w:rsid w:val="006874F7"/>
    <w:rsid w:val="006904D4"/>
    <w:rsid w:val="00690644"/>
    <w:rsid w:val="00692D4F"/>
    <w:rsid w:val="006954D1"/>
    <w:rsid w:val="006966BB"/>
    <w:rsid w:val="00696F9D"/>
    <w:rsid w:val="006A1FAA"/>
    <w:rsid w:val="006A6F22"/>
    <w:rsid w:val="006A795E"/>
    <w:rsid w:val="006B33F9"/>
    <w:rsid w:val="006B46D5"/>
    <w:rsid w:val="006B6182"/>
    <w:rsid w:val="006B78E1"/>
    <w:rsid w:val="006C2E47"/>
    <w:rsid w:val="006C33AD"/>
    <w:rsid w:val="006C545E"/>
    <w:rsid w:val="006C665B"/>
    <w:rsid w:val="006D1D66"/>
    <w:rsid w:val="006D26E1"/>
    <w:rsid w:val="006D780E"/>
    <w:rsid w:val="006D7CED"/>
    <w:rsid w:val="006E2ACA"/>
    <w:rsid w:val="006E6285"/>
    <w:rsid w:val="006E68C8"/>
    <w:rsid w:val="006E6B9D"/>
    <w:rsid w:val="006E772F"/>
    <w:rsid w:val="006F4213"/>
    <w:rsid w:val="006F6907"/>
    <w:rsid w:val="0070122E"/>
    <w:rsid w:val="007019DF"/>
    <w:rsid w:val="00701A81"/>
    <w:rsid w:val="007022B2"/>
    <w:rsid w:val="00702617"/>
    <w:rsid w:val="00702AE2"/>
    <w:rsid w:val="00704692"/>
    <w:rsid w:val="00705FC7"/>
    <w:rsid w:val="00706658"/>
    <w:rsid w:val="00706B40"/>
    <w:rsid w:val="007075E0"/>
    <w:rsid w:val="00707A74"/>
    <w:rsid w:val="007102D6"/>
    <w:rsid w:val="0071285E"/>
    <w:rsid w:val="0071296D"/>
    <w:rsid w:val="00712C9E"/>
    <w:rsid w:val="00716DE9"/>
    <w:rsid w:val="00720072"/>
    <w:rsid w:val="007226D3"/>
    <w:rsid w:val="007276BE"/>
    <w:rsid w:val="0073037A"/>
    <w:rsid w:val="007309ED"/>
    <w:rsid w:val="00733F8B"/>
    <w:rsid w:val="00735796"/>
    <w:rsid w:val="007357EF"/>
    <w:rsid w:val="00735FDA"/>
    <w:rsid w:val="007370C4"/>
    <w:rsid w:val="007378F1"/>
    <w:rsid w:val="00737F2E"/>
    <w:rsid w:val="007412EF"/>
    <w:rsid w:val="00741D21"/>
    <w:rsid w:val="00741EFB"/>
    <w:rsid w:val="00742647"/>
    <w:rsid w:val="00744785"/>
    <w:rsid w:val="00745E6E"/>
    <w:rsid w:val="007465C0"/>
    <w:rsid w:val="00752A8C"/>
    <w:rsid w:val="007546F3"/>
    <w:rsid w:val="007552C3"/>
    <w:rsid w:val="00762D15"/>
    <w:rsid w:val="00766651"/>
    <w:rsid w:val="00771888"/>
    <w:rsid w:val="00771939"/>
    <w:rsid w:val="007723E8"/>
    <w:rsid w:val="00772480"/>
    <w:rsid w:val="00774136"/>
    <w:rsid w:val="00775B80"/>
    <w:rsid w:val="0078131B"/>
    <w:rsid w:val="00782C80"/>
    <w:rsid w:val="00782DEC"/>
    <w:rsid w:val="00782F3C"/>
    <w:rsid w:val="00783136"/>
    <w:rsid w:val="00783D88"/>
    <w:rsid w:val="0078475F"/>
    <w:rsid w:val="007879C2"/>
    <w:rsid w:val="00790D6D"/>
    <w:rsid w:val="007914C5"/>
    <w:rsid w:val="007937D0"/>
    <w:rsid w:val="00793A98"/>
    <w:rsid w:val="0079459A"/>
    <w:rsid w:val="007971CF"/>
    <w:rsid w:val="0079743C"/>
    <w:rsid w:val="007A125B"/>
    <w:rsid w:val="007A1781"/>
    <w:rsid w:val="007A4BCB"/>
    <w:rsid w:val="007B04EE"/>
    <w:rsid w:val="007B07B6"/>
    <w:rsid w:val="007B3680"/>
    <w:rsid w:val="007B378F"/>
    <w:rsid w:val="007B5390"/>
    <w:rsid w:val="007B6BFE"/>
    <w:rsid w:val="007C1441"/>
    <w:rsid w:val="007C2259"/>
    <w:rsid w:val="007C74DB"/>
    <w:rsid w:val="007C7F15"/>
    <w:rsid w:val="007D0296"/>
    <w:rsid w:val="007D7983"/>
    <w:rsid w:val="007E2986"/>
    <w:rsid w:val="007E427E"/>
    <w:rsid w:val="007E4614"/>
    <w:rsid w:val="007E738B"/>
    <w:rsid w:val="007F0631"/>
    <w:rsid w:val="007F12CE"/>
    <w:rsid w:val="007F226F"/>
    <w:rsid w:val="007F232B"/>
    <w:rsid w:val="007F266E"/>
    <w:rsid w:val="007F2F9E"/>
    <w:rsid w:val="007F4720"/>
    <w:rsid w:val="007F4FF9"/>
    <w:rsid w:val="00801F3D"/>
    <w:rsid w:val="00803C15"/>
    <w:rsid w:val="008043BE"/>
    <w:rsid w:val="00805345"/>
    <w:rsid w:val="008055F7"/>
    <w:rsid w:val="00807939"/>
    <w:rsid w:val="00807B8A"/>
    <w:rsid w:val="00810ED2"/>
    <w:rsid w:val="008118E2"/>
    <w:rsid w:val="00813676"/>
    <w:rsid w:val="00814308"/>
    <w:rsid w:val="00814561"/>
    <w:rsid w:val="0081465E"/>
    <w:rsid w:val="00815312"/>
    <w:rsid w:val="008159FC"/>
    <w:rsid w:val="00817F2D"/>
    <w:rsid w:val="008218D9"/>
    <w:rsid w:val="00821939"/>
    <w:rsid w:val="008229CF"/>
    <w:rsid w:val="0082357E"/>
    <w:rsid w:val="008257E9"/>
    <w:rsid w:val="00827E22"/>
    <w:rsid w:val="008302A3"/>
    <w:rsid w:val="00830A57"/>
    <w:rsid w:val="00833F50"/>
    <w:rsid w:val="00834F4C"/>
    <w:rsid w:val="00835EDE"/>
    <w:rsid w:val="008367FB"/>
    <w:rsid w:val="00841F54"/>
    <w:rsid w:val="00844368"/>
    <w:rsid w:val="00845FE2"/>
    <w:rsid w:val="00847360"/>
    <w:rsid w:val="00850D13"/>
    <w:rsid w:val="00852EA2"/>
    <w:rsid w:val="00854550"/>
    <w:rsid w:val="00854923"/>
    <w:rsid w:val="008550F2"/>
    <w:rsid w:val="00855E0C"/>
    <w:rsid w:val="008616A4"/>
    <w:rsid w:val="008628AE"/>
    <w:rsid w:val="008635F9"/>
    <w:rsid w:val="00863908"/>
    <w:rsid w:val="008646E3"/>
    <w:rsid w:val="00865182"/>
    <w:rsid w:val="00866E03"/>
    <w:rsid w:val="00867109"/>
    <w:rsid w:val="00867374"/>
    <w:rsid w:val="00867C27"/>
    <w:rsid w:val="00867E56"/>
    <w:rsid w:val="00873F77"/>
    <w:rsid w:val="008741C2"/>
    <w:rsid w:val="008748F4"/>
    <w:rsid w:val="00874EE3"/>
    <w:rsid w:val="008758BA"/>
    <w:rsid w:val="00876190"/>
    <w:rsid w:val="00877503"/>
    <w:rsid w:val="00880FCD"/>
    <w:rsid w:val="00881B0F"/>
    <w:rsid w:val="00885812"/>
    <w:rsid w:val="008912E9"/>
    <w:rsid w:val="00891692"/>
    <w:rsid w:val="008918B2"/>
    <w:rsid w:val="0089335D"/>
    <w:rsid w:val="00893D66"/>
    <w:rsid w:val="008949CB"/>
    <w:rsid w:val="008976C8"/>
    <w:rsid w:val="008A291A"/>
    <w:rsid w:val="008A2CE0"/>
    <w:rsid w:val="008A34A7"/>
    <w:rsid w:val="008A6A62"/>
    <w:rsid w:val="008A7FDD"/>
    <w:rsid w:val="008B0154"/>
    <w:rsid w:val="008B2107"/>
    <w:rsid w:val="008B3432"/>
    <w:rsid w:val="008B3702"/>
    <w:rsid w:val="008B54CD"/>
    <w:rsid w:val="008B6735"/>
    <w:rsid w:val="008C20BB"/>
    <w:rsid w:val="008C2D3F"/>
    <w:rsid w:val="008C4AE6"/>
    <w:rsid w:val="008C4F0D"/>
    <w:rsid w:val="008C5ED9"/>
    <w:rsid w:val="008C7030"/>
    <w:rsid w:val="008C780E"/>
    <w:rsid w:val="008D1CF8"/>
    <w:rsid w:val="008D2F23"/>
    <w:rsid w:val="008D2F67"/>
    <w:rsid w:val="008D33C8"/>
    <w:rsid w:val="008D5516"/>
    <w:rsid w:val="008D7DE8"/>
    <w:rsid w:val="008D7F7C"/>
    <w:rsid w:val="008E045E"/>
    <w:rsid w:val="008E0CEE"/>
    <w:rsid w:val="008E335D"/>
    <w:rsid w:val="008E43C6"/>
    <w:rsid w:val="008E495C"/>
    <w:rsid w:val="008E5F3E"/>
    <w:rsid w:val="008E628F"/>
    <w:rsid w:val="008F151F"/>
    <w:rsid w:val="008F235F"/>
    <w:rsid w:val="008F5E6E"/>
    <w:rsid w:val="008F638B"/>
    <w:rsid w:val="00901336"/>
    <w:rsid w:val="00902C94"/>
    <w:rsid w:val="00903240"/>
    <w:rsid w:val="00903763"/>
    <w:rsid w:val="0090386F"/>
    <w:rsid w:val="0090432A"/>
    <w:rsid w:val="00912490"/>
    <w:rsid w:val="00915577"/>
    <w:rsid w:val="00915C56"/>
    <w:rsid w:val="0091657C"/>
    <w:rsid w:val="00916E46"/>
    <w:rsid w:val="00920CED"/>
    <w:rsid w:val="00922459"/>
    <w:rsid w:val="00922971"/>
    <w:rsid w:val="00923AF1"/>
    <w:rsid w:val="00925961"/>
    <w:rsid w:val="0092754A"/>
    <w:rsid w:val="00927F96"/>
    <w:rsid w:val="009300F5"/>
    <w:rsid w:val="00930D0A"/>
    <w:rsid w:val="00933F32"/>
    <w:rsid w:val="009340D3"/>
    <w:rsid w:val="00934C6C"/>
    <w:rsid w:val="00937336"/>
    <w:rsid w:val="0093768F"/>
    <w:rsid w:val="0094077E"/>
    <w:rsid w:val="00942980"/>
    <w:rsid w:val="00942F67"/>
    <w:rsid w:val="00947FF6"/>
    <w:rsid w:val="009502DC"/>
    <w:rsid w:val="00950593"/>
    <w:rsid w:val="00950BA0"/>
    <w:rsid w:val="00954CBB"/>
    <w:rsid w:val="00955FBC"/>
    <w:rsid w:val="00956AFA"/>
    <w:rsid w:val="00964C8D"/>
    <w:rsid w:val="00965352"/>
    <w:rsid w:val="00966779"/>
    <w:rsid w:val="00966A8D"/>
    <w:rsid w:val="00967BD9"/>
    <w:rsid w:val="00971331"/>
    <w:rsid w:val="00971B53"/>
    <w:rsid w:val="00973960"/>
    <w:rsid w:val="00976A19"/>
    <w:rsid w:val="009770FF"/>
    <w:rsid w:val="00977159"/>
    <w:rsid w:val="0098002F"/>
    <w:rsid w:val="009812E7"/>
    <w:rsid w:val="0098760E"/>
    <w:rsid w:val="00987976"/>
    <w:rsid w:val="009922A4"/>
    <w:rsid w:val="00992D41"/>
    <w:rsid w:val="00993E3A"/>
    <w:rsid w:val="009947F6"/>
    <w:rsid w:val="00995A08"/>
    <w:rsid w:val="00996CE8"/>
    <w:rsid w:val="009A1A2D"/>
    <w:rsid w:val="009A53A1"/>
    <w:rsid w:val="009A79B4"/>
    <w:rsid w:val="009B0C14"/>
    <w:rsid w:val="009B1230"/>
    <w:rsid w:val="009B446F"/>
    <w:rsid w:val="009B7E52"/>
    <w:rsid w:val="009C0010"/>
    <w:rsid w:val="009C001F"/>
    <w:rsid w:val="009C0E63"/>
    <w:rsid w:val="009C1877"/>
    <w:rsid w:val="009C22BA"/>
    <w:rsid w:val="009C28C1"/>
    <w:rsid w:val="009C3683"/>
    <w:rsid w:val="009C4A92"/>
    <w:rsid w:val="009D11C2"/>
    <w:rsid w:val="009D6E90"/>
    <w:rsid w:val="009E0719"/>
    <w:rsid w:val="009E27AE"/>
    <w:rsid w:val="009E4790"/>
    <w:rsid w:val="009E671C"/>
    <w:rsid w:val="009F00F1"/>
    <w:rsid w:val="009F0900"/>
    <w:rsid w:val="009F3676"/>
    <w:rsid w:val="009F5F4C"/>
    <w:rsid w:val="009F67CE"/>
    <w:rsid w:val="009F6ADE"/>
    <w:rsid w:val="009F7529"/>
    <w:rsid w:val="009F7719"/>
    <w:rsid w:val="00A004C2"/>
    <w:rsid w:val="00A00D08"/>
    <w:rsid w:val="00A03724"/>
    <w:rsid w:val="00A05646"/>
    <w:rsid w:val="00A06F6B"/>
    <w:rsid w:val="00A0758C"/>
    <w:rsid w:val="00A10CF6"/>
    <w:rsid w:val="00A13907"/>
    <w:rsid w:val="00A15439"/>
    <w:rsid w:val="00A164D7"/>
    <w:rsid w:val="00A16B1C"/>
    <w:rsid w:val="00A16F00"/>
    <w:rsid w:val="00A172E0"/>
    <w:rsid w:val="00A212E1"/>
    <w:rsid w:val="00A22EC5"/>
    <w:rsid w:val="00A23DE7"/>
    <w:rsid w:val="00A26883"/>
    <w:rsid w:val="00A34EFA"/>
    <w:rsid w:val="00A35D06"/>
    <w:rsid w:val="00A432DE"/>
    <w:rsid w:val="00A44D4C"/>
    <w:rsid w:val="00A45617"/>
    <w:rsid w:val="00A46955"/>
    <w:rsid w:val="00A4768F"/>
    <w:rsid w:val="00A5085A"/>
    <w:rsid w:val="00A508EF"/>
    <w:rsid w:val="00A52FD2"/>
    <w:rsid w:val="00A551C7"/>
    <w:rsid w:val="00A63284"/>
    <w:rsid w:val="00A634C5"/>
    <w:rsid w:val="00A6374D"/>
    <w:rsid w:val="00A71E3C"/>
    <w:rsid w:val="00A72307"/>
    <w:rsid w:val="00A73E49"/>
    <w:rsid w:val="00A7607F"/>
    <w:rsid w:val="00A7716C"/>
    <w:rsid w:val="00A778AB"/>
    <w:rsid w:val="00A80E0E"/>
    <w:rsid w:val="00A85408"/>
    <w:rsid w:val="00A90C2D"/>
    <w:rsid w:val="00A9196D"/>
    <w:rsid w:val="00A938BC"/>
    <w:rsid w:val="00A964DD"/>
    <w:rsid w:val="00AA039C"/>
    <w:rsid w:val="00AA2676"/>
    <w:rsid w:val="00AA342B"/>
    <w:rsid w:val="00AA3FF9"/>
    <w:rsid w:val="00AA51E6"/>
    <w:rsid w:val="00AA672D"/>
    <w:rsid w:val="00AB0646"/>
    <w:rsid w:val="00AB064A"/>
    <w:rsid w:val="00AB1204"/>
    <w:rsid w:val="00AB4711"/>
    <w:rsid w:val="00AB7FE1"/>
    <w:rsid w:val="00AC48FA"/>
    <w:rsid w:val="00AC5434"/>
    <w:rsid w:val="00AC5B90"/>
    <w:rsid w:val="00AC7694"/>
    <w:rsid w:val="00AD1FB5"/>
    <w:rsid w:val="00AD27E6"/>
    <w:rsid w:val="00AD304F"/>
    <w:rsid w:val="00AD6752"/>
    <w:rsid w:val="00AD7425"/>
    <w:rsid w:val="00AD78D3"/>
    <w:rsid w:val="00AE25D1"/>
    <w:rsid w:val="00AE6052"/>
    <w:rsid w:val="00AF2014"/>
    <w:rsid w:val="00AF2CB3"/>
    <w:rsid w:val="00AF53E7"/>
    <w:rsid w:val="00AF5DC0"/>
    <w:rsid w:val="00AF643C"/>
    <w:rsid w:val="00B007EE"/>
    <w:rsid w:val="00B01358"/>
    <w:rsid w:val="00B02B6A"/>
    <w:rsid w:val="00B05566"/>
    <w:rsid w:val="00B0577E"/>
    <w:rsid w:val="00B07FDA"/>
    <w:rsid w:val="00B103EF"/>
    <w:rsid w:val="00B116A7"/>
    <w:rsid w:val="00B11954"/>
    <w:rsid w:val="00B13D62"/>
    <w:rsid w:val="00B148A4"/>
    <w:rsid w:val="00B152A0"/>
    <w:rsid w:val="00B20BA0"/>
    <w:rsid w:val="00B20CD7"/>
    <w:rsid w:val="00B20F0F"/>
    <w:rsid w:val="00B229D2"/>
    <w:rsid w:val="00B24D81"/>
    <w:rsid w:val="00B2515E"/>
    <w:rsid w:val="00B251DE"/>
    <w:rsid w:val="00B314FD"/>
    <w:rsid w:val="00B32756"/>
    <w:rsid w:val="00B3403E"/>
    <w:rsid w:val="00B348CC"/>
    <w:rsid w:val="00B36A52"/>
    <w:rsid w:val="00B415B9"/>
    <w:rsid w:val="00B437F7"/>
    <w:rsid w:val="00B4461D"/>
    <w:rsid w:val="00B44B3C"/>
    <w:rsid w:val="00B450A5"/>
    <w:rsid w:val="00B46D97"/>
    <w:rsid w:val="00B47DA8"/>
    <w:rsid w:val="00B504F6"/>
    <w:rsid w:val="00B52671"/>
    <w:rsid w:val="00B55E20"/>
    <w:rsid w:val="00B56A6C"/>
    <w:rsid w:val="00B603D1"/>
    <w:rsid w:val="00B60A70"/>
    <w:rsid w:val="00B644CF"/>
    <w:rsid w:val="00B649B2"/>
    <w:rsid w:val="00B65CD6"/>
    <w:rsid w:val="00B66118"/>
    <w:rsid w:val="00B67ABF"/>
    <w:rsid w:val="00B71DF3"/>
    <w:rsid w:val="00B73547"/>
    <w:rsid w:val="00B77326"/>
    <w:rsid w:val="00B80861"/>
    <w:rsid w:val="00B80E32"/>
    <w:rsid w:val="00B81CF1"/>
    <w:rsid w:val="00B85B6D"/>
    <w:rsid w:val="00B8674E"/>
    <w:rsid w:val="00B916E9"/>
    <w:rsid w:val="00B92267"/>
    <w:rsid w:val="00B948B5"/>
    <w:rsid w:val="00B97A1A"/>
    <w:rsid w:val="00BA02F1"/>
    <w:rsid w:val="00BA1A28"/>
    <w:rsid w:val="00BA2F47"/>
    <w:rsid w:val="00BA6491"/>
    <w:rsid w:val="00BA7BB0"/>
    <w:rsid w:val="00BB1C43"/>
    <w:rsid w:val="00BB5365"/>
    <w:rsid w:val="00BB565F"/>
    <w:rsid w:val="00BB5C69"/>
    <w:rsid w:val="00BB5D2C"/>
    <w:rsid w:val="00BC2451"/>
    <w:rsid w:val="00BC27AD"/>
    <w:rsid w:val="00BC3D4D"/>
    <w:rsid w:val="00BC44E3"/>
    <w:rsid w:val="00BC460B"/>
    <w:rsid w:val="00BC58BA"/>
    <w:rsid w:val="00BC5C33"/>
    <w:rsid w:val="00BD23EB"/>
    <w:rsid w:val="00BD4F4D"/>
    <w:rsid w:val="00BD59D5"/>
    <w:rsid w:val="00BD7024"/>
    <w:rsid w:val="00BD7ECC"/>
    <w:rsid w:val="00BE014A"/>
    <w:rsid w:val="00BE0B68"/>
    <w:rsid w:val="00BE658B"/>
    <w:rsid w:val="00BE77AF"/>
    <w:rsid w:val="00BF3099"/>
    <w:rsid w:val="00BF4F83"/>
    <w:rsid w:val="00BF6F00"/>
    <w:rsid w:val="00BF70E6"/>
    <w:rsid w:val="00BF787B"/>
    <w:rsid w:val="00C0149A"/>
    <w:rsid w:val="00C021A7"/>
    <w:rsid w:val="00C025BA"/>
    <w:rsid w:val="00C03BEF"/>
    <w:rsid w:val="00C03EEA"/>
    <w:rsid w:val="00C042C7"/>
    <w:rsid w:val="00C0551B"/>
    <w:rsid w:val="00C072FA"/>
    <w:rsid w:val="00C1028A"/>
    <w:rsid w:val="00C1292E"/>
    <w:rsid w:val="00C1393C"/>
    <w:rsid w:val="00C14145"/>
    <w:rsid w:val="00C14887"/>
    <w:rsid w:val="00C14DAF"/>
    <w:rsid w:val="00C14E7A"/>
    <w:rsid w:val="00C17423"/>
    <w:rsid w:val="00C202D7"/>
    <w:rsid w:val="00C210D9"/>
    <w:rsid w:val="00C2231D"/>
    <w:rsid w:val="00C23A03"/>
    <w:rsid w:val="00C26D00"/>
    <w:rsid w:val="00C27BB9"/>
    <w:rsid w:val="00C31085"/>
    <w:rsid w:val="00C36F3A"/>
    <w:rsid w:val="00C4094B"/>
    <w:rsid w:val="00C428A9"/>
    <w:rsid w:val="00C42A38"/>
    <w:rsid w:val="00C435BC"/>
    <w:rsid w:val="00C44D36"/>
    <w:rsid w:val="00C46F7B"/>
    <w:rsid w:val="00C50928"/>
    <w:rsid w:val="00C50E47"/>
    <w:rsid w:val="00C5416C"/>
    <w:rsid w:val="00C54710"/>
    <w:rsid w:val="00C57B87"/>
    <w:rsid w:val="00C624CE"/>
    <w:rsid w:val="00C62841"/>
    <w:rsid w:val="00C6433D"/>
    <w:rsid w:val="00C64965"/>
    <w:rsid w:val="00C652EA"/>
    <w:rsid w:val="00C65FA8"/>
    <w:rsid w:val="00C6778A"/>
    <w:rsid w:val="00C72577"/>
    <w:rsid w:val="00C746FD"/>
    <w:rsid w:val="00C750D3"/>
    <w:rsid w:val="00C763CB"/>
    <w:rsid w:val="00C76ADF"/>
    <w:rsid w:val="00C8118B"/>
    <w:rsid w:val="00C824FF"/>
    <w:rsid w:val="00C825DE"/>
    <w:rsid w:val="00C86D0B"/>
    <w:rsid w:val="00C9157D"/>
    <w:rsid w:val="00C91607"/>
    <w:rsid w:val="00C91C30"/>
    <w:rsid w:val="00C92C19"/>
    <w:rsid w:val="00C937C1"/>
    <w:rsid w:val="00C97AFE"/>
    <w:rsid w:val="00CA08D4"/>
    <w:rsid w:val="00CA0D9B"/>
    <w:rsid w:val="00CA331D"/>
    <w:rsid w:val="00CA3A98"/>
    <w:rsid w:val="00CA4AC6"/>
    <w:rsid w:val="00CA5654"/>
    <w:rsid w:val="00CA5EB7"/>
    <w:rsid w:val="00CB1B26"/>
    <w:rsid w:val="00CC02CA"/>
    <w:rsid w:val="00CC0A94"/>
    <w:rsid w:val="00CC1C6D"/>
    <w:rsid w:val="00CC28F8"/>
    <w:rsid w:val="00CC349D"/>
    <w:rsid w:val="00CC53B8"/>
    <w:rsid w:val="00CC7141"/>
    <w:rsid w:val="00CC715E"/>
    <w:rsid w:val="00CC76B2"/>
    <w:rsid w:val="00CC7D0B"/>
    <w:rsid w:val="00CC7FB7"/>
    <w:rsid w:val="00CD0DFC"/>
    <w:rsid w:val="00CD12FA"/>
    <w:rsid w:val="00CD5779"/>
    <w:rsid w:val="00CE01E1"/>
    <w:rsid w:val="00CE1413"/>
    <w:rsid w:val="00CE1E25"/>
    <w:rsid w:val="00CE3746"/>
    <w:rsid w:val="00CF02D3"/>
    <w:rsid w:val="00CF066D"/>
    <w:rsid w:val="00CF0B88"/>
    <w:rsid w:val="00CF2E5B"/>
    <w:rsid w:val="00CF3CC1"/>
    <w:rsid w:val="00CF580B"/>
    <w:rsid w:val="00CF58B2"/>
    <w:rsid w:val="00CF58E8"/>
    <w:rsid w:val="00CF5C96"/>
    <w:rsid w:val="00CF5F30"/>
    <w:rsid w:val="00CF6A83"/>
    <w:rsid w:val="00D0050D"/>
    <w:rsid w:val="00D0102B"/>
    <w:rsid w:val="00D0297E"/>
    <w:rsid w:val="00D0440F"/>
    <w:rsid w:val="00D06591"/>
    <w:rsid w:val="00D11670"/>
    <w:rsid w:val="00D1369C"/>
    <w:rsid w:val="00D1446C"/>
    <w:rsid w:val="00D15B4B"/>
    <w:rsid w:val="00D16825"/>
    <w:rsid w:val="00D213B4"/>
    <w:rsid w:val="00D227EB"/>
    <w:rsid w:val="00D228F3"/>
    <w:rsid w:val="00D22F0E"/>
    <w:rsid w:val="00D25A8F"/>
    <w:rsid w:val="00D270DD"/>
    <w:rsid w:val="00D30CDF"/>
    <w:rsid w:val="00D31685"/>
    <w:rsid w:val="00D31DF4"/>
    <w:rsid w:val="00D32B3A"/>
    <w:rsid w:val="00D36D46"/>
    <w:rsid w:val="00D44021"/>
    <w:rsid w:val="00D45B63"/>
    <w:rsid w:val="00D45B74"/>
    <w:rsid w:val="00D46798"/>
    <w:rsid w:val="00D4724C"/>
    <w:rsid w:val="00D507C8"/>
    <w:rsid w:val="00D513F0"/>
    <w:rsid w:val="00D5374C"/>
    <w:rsid w:val="00D57498"/>
    <w:rsid w:val="00D57BDC"/>
    <w:rsid w:val="00D602DF"/>
    <w:rsid w:val="00D619AF"/>
    <w:rsid w:val="00D62076"/>
    <w:rsid w:val="00D62F48"/>
    <w:rsid w:val="00D6565E"/>
    <w:rsid w:val="00D65A67"/>
    <w:rsid w:val="00D66AC0"/>
    <w:rsid w:val="00D66C3F"/>
    <w:rsid w:val="00D67267"/>
    <w:rsid w:val="00D709B6"/>
    <w:rsid w:val="00D7245B"/>
    <w:rsid w:val="00D745E7"/>
    <w:rsid w:val="00D76A46"/>
    <w:rsid w:val="00D7726D"/>
    <w:rsid w:val="00D8251E"/>
    <w:rsid w:val="00D8457E"/>
    <w:rsid w:val="00D86208"/>
    <w:rsid w:val="00D87FB3"/>
    <w:rsid w:val="00D90C63"/>
    <w:rsid w:val="00D95E11"/>
    <w:rsid w:val="00D96D60"/>
    <w:rsid w:val="00DA39C3"/>
    <w:rsid w:val="00DA5D63"/>
    <w:rsid w:val="00DA609C"/>
    <w:rsid w:val="00DA6A11"/>
    <w:rsid w:val="00DB0510"/>
    <w:rsid w:val="00DB20E6"/>
    <w:rsid w:val="00DB4D84"/>
    <w:rsid w:val="00DB6F91"/>
    <w:rsid w:val="00DB792D"/>
    <w:rsid w:val="00DC1FF4"/>
    <w:rsid w:val="00DC2CDB"/>
    <w:rsid w:val="00DC3250"/>
    <w:rsid w:val="00DC53C0"/>
    <w:rsid w:val="00DC74B0"/>
    <w:rsid w:val="00DD0208"/>
    <w:rsid w:val="00DD101A"/>
    <w:rsid w:val="00DD6AF2"/>
    <w:rsid w:val="00DD77E6"/>
    <w:rsid w:val="00DE1F4C"/>
    <w:rsid w:val="00DE27F7"/>
    <w:rsid w:val="00DE371C"/>
    <w:rsid w:val="00DE4423"/>
    <w:rsid w:val="00DE586D"/>
    <w:rsid w:val="00DF00E0"/>
    <w:rsid w:val="00DF04EF"/>
    <w:rsid w:val="00DF19F2"/>
    <w:rsid w:val="00E001E8"/>
    <w:rsid w:val="00E02B89"/>
    <w:rsid w:val="00E051F6"/>
    <w:rsid w:val="00E05600"/>
    <w:rsid w:val="00E0579D"/>
    <w:rsid w:val="00E067A7"/>
    <w:rsid w:val="00E101C8"/>
    <w:rsid w:val="00E1066D"/>
    <w:rsid w:val="00E12144"/>
    <w:rsid w:val="00E14E10"/>
    <w:rsid w:val="00E15917"/>
    <w:rsid w:val="00E32297"/>
    <w:rsid w:val="00E32F17"/>
    <w:rsid w:val="00E3465E"/>
    <w:rsid w:val="00E348D5"/>
    <w:rsid w:val="00E35A7B"/>
    <w:rsid w:val="00E35BFB"/>
    <w:rsid w:val="00E36658"/>
    <w:rsid w:val="00E40297"/>
    <w:rsid w:val="00E4096D"/>
    <w:rsid w:val="00E412B9"/>
    <w:rsid w:val="00E42CE9"/>
    <w:rsid w:val="00E44F55"/>
    <w:rsid w:val="00E45AB3"/>
    <w:rsid w:val="00E46BDA"/>
    <w:rsid w:val="00E502C7"/>
    <w:rsid w:val="00E50761"/>
    <w:rsid w:val="00E50FEE"/>
    <w:rsid w:val="00E515C8"/>
    <w:rsid w:val="00E51D4F"/>
    <w:rsid w:val="00E52334"/>
    <w:rsid w:val="00E52A1C"/>
    <w:rsid w:val="00E54D90"/>
    <w:rsid w:val="00E54E37"/>
    <w:rsid w:val="00E57794"/>
    <w:rsid w:val="00E60764"/>
    <w:rsid w:val="00E614A5"/>
    <w:rsid w:val="00E61794"/>
    <w:rsid w:val="00E61872"/>
    <w:rsid w:val="00E62C3B"/>
    <w:rsid w:val="00E66524"/>
    <w:rsid w:val="00E734D6"/>
    <w:rsid w:val="00E760B9"/>
    <w:rsid w:val="00E77868"/>
    <w:rsid w:val="00E80119"/>
    <w:rsid w:val="00E83259"/>
    <w:rsid w:val="00E85DA5"/>
    <w:rsid w:val="00E860FF"/>
    <w:rsid w:val="00E8667B"/>
    <w:rsid w:val="00E87E82"/>
    <w:rsid w:val="00E9023D"/>
    <w:rsid w:val="00E9096B"/>
    <w:rsid w:val="00E90D23"/>
    <w:rsid w:val="00E91F9C"/>
    <w:rsid w:val="00E92B82"/>
    <w:rsid w:val="00E9321E"/>
    <w:rsid w:val="00E93DD8"/>
    <w:rsid w:val="00E953DE"/>
    <w:rsid w:val="00E955F1"/>
    <w:rsid w:val="00EA27B6"/>
    <w:rsid w:val="00EA3BAD"/>
    <w:rsid w:val="00EA3C2C"/>
    <w:rsid w:val="00EA5C77"/>
    <w:rsid w:val="00EA6DB5"/>
    <w:rsid w:val="00EA7A16"/>
    <w:rsid w:val="00EA7D1B"/>
    <w:rsid w:val="00EB2569"/>
    <w:rsid w:val="00EB2A01"/>
    <w:rsid w:val="00EB30B8"/>
    <w:rsid w:val="00EB3FD4"/>
    <w:rsid w:val="00EB4FCC"/>
    <w:rsid w:val="00EB5295"/>
    <w:rsid w:val="00EB729A"/>
    <w:rsid w:val="00EC1DDF"/>
    <w:rsid w:val="00EC1FB8"/>
    <w:rsid w:val="00EC2214"/>
    <w:rsid w:val="00EC4F0D"/>
    <w:rsid w:val="00EC5709"/>
    <w:rsid w:val="00EC7388"/>
    <w:rsid w:val="00EC75DB"/>
    <w:rsid w:val="00ED1602"/>
    <w:rsid w:val="00ED2179"/>
    <w:rsid w:val="00ED2670"/>
    <w:rsid w:val="00ED5C09"/>
    <w:rsid w:val="00ED6F7D"/>
    <w:rsid w:val="00EE2A16"/>
    <w:rsid w:val="00EE30E5"/>
    <w:rsid w:val="00EE5D8A"/>
    <w:rsid w:val="00EE5E4C"/>
    <w:rsid w:val="00EE6D86"/>
    <w:rsid w:val="00EE7C90"/>
    <w:rsid w:val="00EF1060"/>
    <w:rsid w:val="00EF1C88"/>
    <w:rsid w:val="00EF2BA7"/>
    <w:rsid w:val="00EF383B"/>
    <w:rsid w:val="00EF6175"/>
    <w:rsid w:val="00EF75CF"/>
    <w:rsid w:val="00EF792B"/>
    <w:rsid w:val="00F04BCB"/>
    <w:rsid w:val="00F05B9E"/>
    <w:rsid w:val="00F12316"/>
    <w:rsid w:val="00F123D9"/>
    <w:rsid w:val="00F1358A"/>
    <w:rsid w:val="00F1499F"/>
    <w:rsid w:val="00F15378"/>
    <w:rsid w:val="00F1756E"/>
    <w:rsid w:val="00F20045"/>
    <w:rsid w:val="00F234BC"/>
    <w:rsid w:val="00F23982"/>
    <w:rsid w:val="00F2488C"/>
    <w:rsid w:val="00F250D0"/>
    <w:rsid w:val="00F261DF"/>
    <w:rsid w:val="00F2786A"/>
    <w:rsid w:val="00F30288"/>
    <w:rsid w:val="00F31543"/>
    <w:rsid w:val="00F32131"/>
    <w:rsid w:val="00F3219C"/>
    <w:rsid w:val="00F3239C"/>
    <w:rsid w:val="00F33D55"/>
    <w:rsid w:val="00F349BC"/>
    <w:rsid w:val="00F403E1"/>
    <w:rsid w:val="00F411ED"/>
    <w:rsid w:val="00F42544"/>
    <w:rsid w:val="00F42D2D"/>
    <w:rsid w:val="00F43786"/>
    <w:rsid w:val="00F440D0"/>
    <w:rsid w:val="00F443A8"/>
    <w:rsid w:val="00F44B1A"/>
    <w:rsid w:val="00F44EF5"/>
    <w:rsid w:val="00F46DB0"/>
    <w:rsid w:val="00F51362"/>
    <w:rsid w:val="00F518AD"/>
    <w:rsid w:val="00F5359E"/>
    <w:rsid w:val="00F537A7"/>
    <w:rsid w:val="00F538A1"/>
    <w:rsid w:val="00F54AB7"/>
    <w:rsid w:val="00F55686"/>
    <w:rsid w:val="00F561B8"/>
    <w:rsid w:val="00F569D4"/>
    <w:rsid w:val="00F578BF"/>
    <w:rsid w:val="00F5794D"/>
    <w:rsid w:val="00F61925"/>
    <w:rsid w:val="00F6200D"/>
    <w:rsid w:val="00F62B28"/>
    <w:rsid w:val="00F64559"/>
    <w:rsid w:val="00F65226"/>
    <w:rsid w:val="00F71105"/>
    <w:rsid w:val="00F71A80"/>
    <w:rsid w:val="00F72113"/>
    <w:rsid w:val="00F733DC"/>
    <w:rsid w:val="00F74AF0"/>
    <w:rsid w:val="00F74BC8"/>
    <w:rsid w:val="00F75BD5"/>
    <w:rsid w:val="00F75F7C"/>
    <w:rsid w:val="00F76BC6"/>
    <w:rsid w:val="00F76FB2"/>
    <w:rsid w:val="00F772DB"/>
    <w:rsid w:val="00F80B3A"/>
    <w:rsid w:val="00F825C3"/>
    <w:rsid w:val="00F82D15"/>
    <w:rsid w:val="00F8554F"/>
    <w:rsid w:val="00F873D6"/>
    <w:rsid w:val="00F8782D"/>
    <w:rsid w:val="00F87E5C"/>
    <w:rsid w:val="00F91D2E"/>
    <w:rsid w:val="00F957EB"/>
    <w:rsid w:val="00F97763"/>
    <w:rsid w:val="00FA00E3"/>
    <w:rsid w:val="00FA47C5"/>
    <w:rsid w:val="00FA5040"/>
    <w:rsid w:val="00FA5961"/>
    <w:rsid w:val="00FA670B"/>
    <w:rsid w:val="00FA7D11"/>
    <w:rsid w:val="00FB0D7F"/>
    <w:rsid w:val="00FB0FBF"/>
    <w:rsid w:val="00FB1C9A"/>
    <w:rsid w:val="00FB2601"/>
    <w:rsid w:val="00FB266F"/>
    <w:rsid w:val="00FB4C24"/>
    <w:rsid w:val="00FB68D8"/>
    <w:rsid w:val="00FB6D2D"/>
    <w:rsid w:val="00FB72BF"/>
    <w:rsid w:val="00FB7E06"/>
    <w:rsid w:val="00FC100D"/>
    <w:rsid w:val="00FC156A"/>
    <w:rsid w:val="00FC218E"/>
    <w:rsid w:val="00FC366A"/>
    <w:rsid w:val="00FC43C0"/>
    <w:rsid w:val="00FC48B7"/>
    <w:rsid w:val="00FC529D"/>
    <w:rsid w:val="00FD0F9F"/>
    <w:rsid w:val="00FD252B"/>
    <w:rsid w:val="00FD39B0"/>
    <w:rsid w:val="00FD3E18"/>
    <w:rsid w:val="00FD504B"/>
    <w:rsid w:val="00FD593E"/>
    <w:rsid w:val="00FD5B84"/>
    <w:rsid w:val="00FF0115"/>
    <w:rsid w:val="00FF38C3"/>
    <w:rsid w:val="00FF56C7"/>
    <w:rsid w:val="00FF62E0"/>
    <w:rsid w:val="00FF64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1BEF50"/>
  <w15:docId w15:val="{6090DDE8-1D33-4ADF-A751-DBD92707E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0D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A1B1B"/>
    <w:pPr>
      <w:spacing w:before="100" w:beforeAutospacing="1" w:after="100" w:afterAutospacing="1"/>
    </w:pPr>
    <w:rPr>
      <w:lang w:eastAsia="ru-RU"/>
    </w:rPr>
  </w:style>
  <w:style w:type="paragraph" w:styleId="BalloonText">
    <w:name w:val="Balloon Text"/>
    <w:basedOn w:val="Normal"/>
    <w:link w:val="BalloonTextChar"/>
    <w:uiPriority w:val="99"/>
    <w:semiHidden/>
    <w:unhideWhenUsed/>
    <w:rsid w:val="00616A48"/>
    <w:rPr>
      <w:rFonts w:ascii="Tahoma" w:hAnsi="Tahoma" w:cs="Tahoma"/>
      <w:sz w:val="16"/>
      <w:szCs w:val="16"/>
    </w:rPr>
  </w:style>
  <w:style w:type="character" w:customStyle="1" w:styleId="BalloonTextChar">
    <w:name w:val="Balloon Text Char"/>
    <w:basedOn w:val="DefaultParagraphFont"/>
    <w:link w:val="BalloonText"/>
    <w:uiPriority w:val="99"/>
    <w:semiHidden/>
    <w:rsid w:val="00616A48"/>
    <w:rPr>
      <w:rFonts w:ascii="Tahoma" w:hAnsi="Tahoma" w:cs="Tahoma"/>
      <w:sz w:val="16"/>
      <w:szCs w:val="16"/>
    </w:rPr>
  </w:style>
  <w:style w:type="paragraph" w:styleId="ListParagraph">
    <w:name w:val="List Paragraph"/>
    <w:basedOn w:val="Normal"/>
    <w:uiPriority w:val="34"/>
    <w:qFormat/>
    <w:rsid w:val="005A42A5"/>
    <w:pPr>
      <w:ind w:left="720"/>
      <w:contextualSpacing/>
    </w:pPr>
  </w:style>
  <w:style w:type="table" w:styleId="TableGrid">
    <w:name w:val="Table Grid"/>
    <w:basedOn w:val="TableNormal"/>
    <w:uiPriority w:val="59"/>
    <w:rsid w:val="004C3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02D9"/>
    <w:rPr>
      <w:sz w:val="16"/>
      <w:szCs w:val="16"/>
    </w:rPr>
  </w:style>
  <w:style w:type="paragraph" w:styleId="CommentText">
    <w:name w:val="annotation text"/>
    <w:basedOn w:val="Normal"/>
    <w:link w:val="CommentTextChar"/>
    <w:uiPriority w:val="99"/>
    <w:unhideWhenUsed/>
    <w:rsid w:val="006F02D9"/>
    <w:rPr>
      <w:sz w:val="20"/>
      <w:szCs w:val="20"/>
    </w:rPr>
  </w:style>
  <w:style w:type="character" w:customStyle="1" w:styleId="CommentTextChar">
    <w:name w:val="Comment Text Char"/>
    <w:basedOn w:val="DefaultParagraphFont"/>
    <w:link w:val="CommentText"/>
    <w:uiPriority w:val="99"/>
    <w:rsid w:val="006F02D9"/>
    <w:rPr>
      <w:sz w:val="20"/>
      <w:szCs w:val="20"/>
    </w:rPr>
  </w:style>
  <w:style w:type="paragraph" w:styleId="CommentSubject">
    <w:name w:val="annotation subject"/>
    <w:basedOn w:val="CommentText"/>
    <w:next w:val="CommentText"/>
    <w:link w:val="CommentSubjectChar"/>
    <w:uiPriority w:val="99"/>
    <w:semiHidden/>
    <w:unhideWhenUsed/>
    <w:rsid w:val="006F02D9"/>
    <w:rPr>
      <w:b/>
      <w:bCs/>
    </w:rPr>
  </w:style>
  <w:style w:type="character" w:customStyle="1" w:styleId="CommentSubjectChar">
    <w:name w:val="Comment Subject Char"/>
    <w:basedOn w:val="CommentTextChar"/>
    <w:link w:val="CommentSubject"/>
    <w:uiPriority w:val="99"/>
    <w:semiHidden/>
    <w:rsid w:val="006F02D9"/>
    <w:rPr>
      <w:b/>
      <w:bCs/>
      <w:sz w:val="20"/>
      <w:szCs w:val="20"/>
    </w:rPr>
  </w:style>
  <w:style w:type="character" w:styleId="Hyperlink">
    <w:name w:val="Hyperlink"/>
    <w:basedOn w:val="DefaultParagraphFont"/>
    <w:uiPriority w:val="99"/>
    <w:unhideWhenUsed/>
    <w:rsid w:val="00906089"/>
    <w:rPr>
      <w:color w:val="0000FF"/>
      <w:u w:val="single"/>
    </w:rPr>
  </w:style>
  <w:style w:type="character" w:styleId="UnresolvedMention">
    <w:name w:val="Unresolved Mention"/>
    <w:basedOn w:val="DefaultParagraphFont"/>
    <w:uiPriority w:val="99"/>
    <w:semiHidden/>
    <w:unhideWhenUsed/>
    <w:rsid w:val="00B339FE"/>
    <w:rPr>
      <w:color w:val="605E5C"/>
      <w:shd w:val="clear" w:color="auto" w:fill="E1DFDD"/>
    </w:rPr>
  </w:style>
  <w:style w:type="paragraph" w:styleId="Header">
    <w:name w:val="header"/>
    <w:basedOn w:val="Normal"/>
    <w:link w:val="HeaderChar"/>
    <w:uiPriority w:val="99"/>
    <w:unhideWhenUsed/>
    <w:rsid w:val="00F764C2"/>
    <w:pPr>
      <w:tabs>
        <w:tab w:val="center" w:pos="4677"/>
        <w:tab w:val="right" w:pos="9355"/>
      </w:tabs>
    </w:pPr>
  </w:style>
  <w:style w:type="character" w:customStyle="1" w:styleId="HeaderChar">
    <w:name w:val="Header Char"/>
    <w:basedOn w:val="DefaultParagraphFont"/>
    <w:link w:val="Header"/>
    <w:uiPriority w:val="99"/>
    <w:rsid w:val="00F764C2"/>
  </w:style>
  <w:style w:type="paragraph" w:styleId="Footer">
    <w:name w:val="footer"/>
    <w:basedOn w:val="Normal"/>
    <w:link w:val="FooterChar"/>
    <w:uiPriority w:val="99"/>
    <w:unhideWhenUsed/>
    <w:rsid w:val="00F764C2"/>
    <w:pPr>
      <w:tabs>
        <w:tab w:val="center" w:pos="4677"/>
        <w:tab w:val="right" w:pos="9355"/>
      </w:tabs>
    </w:pPr>
  </w:style>
  <w:style w:type="character" w:customStyle="1" w:styleId="FooterChar">
    <w:name w:val="Footer Char"/>
    <w:basedOn w:val="DefaultParagraphFont"/>
    <w:link w:val="Footer"/>
    <w:uiPriority w:val="99"/>
    <w:rsid w:val="00F764C2"/>
  </w:style>
  <w:style w:type="paragraph" w:customStyle="1" w:styleId="listitem">
    <w:name w:val="list__item"/>
    <w:basedOn w:val="Normal"/>
    <w:rsid w:val="00190233"/>
    <w:pPr>
      <w:spacing w:before="100" w:beforeAutospacing="1" w:after="100" w:afterAutospacing="1"/>
    </w:pPr>
    <w:rPr>
      <w:lang w:eastAsia="uk-U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Pr>
  </w:style>
  <w:style w:type="paragraph" w:styleId="Revision">
    <w:name w:val="Revision"/>
    <w:hidden/>
    <w:uiPriority w:val="99"/>
    <w:semiHidden/>
    <w:rsid w:val="007F4FF9"/>
    <w:pPr>
      <w:spacing w:after="0" w:line="240" w:lineRule="auto"/>
    </w:pPr>
  </w:style>
  <w:style w:type="paragraph" w:styleId="Caption">
    <w:name w:val="caption"/>
    <w:basedOn w:val="Normal"/>
    <w:next w:val="Normal"/>
    <w:uiPriority w:val="35"/>
    <w:semiHidden/>
    <w:unhideWhenUsed/>
    <w:qFormat/>
    <w:rsid w:val="000645C3"/>
    <w:rPr>
      <w:i/>
      <w:iCs/>
      <w:color w:val="1F497D" w:themeColor="text2"/>
      <w:sz w:val="18"/>
      <w:szCs w:val="18"/>
    </w:rPr>
  </w:style>
  <w:style w:type="character" w:customStyle="1" w:styleId="Heading3Char">
    <w:name w:val="Heading 3 Char"/>
    <w:basedOn w:val="DefaultParagraphFont"/>
    <w:link w:val="Heading3"/>
    <w:uiPriority w:val="9"/>
    <w:rsid w:val="00D270DD"/>
    <w:rPr>
      <w:b/>
      <w:sz w:val="28"/>
      <w:szCs w:val="28"/>
    </w:rPr>
  </w:style>
  <w:style w:type="character" w:styleId="Strong">
    <w:name w:val="Strong"/>
    <w:basedOn w:val="DefaultParagraphFont"/>
    <w:uiPriority w:val="22"/>
    <w:qFormat/>
    <w:rsid w:val="00D270DD"/>
    <w:rPr>
      <w:b/>
      <w:bCs/>
    </w:rPr>
  </w:style>
  <w:style w:type="paragraph" w:styleId="TOCHeading">
    <w:name w:val="TOC Heading"/>
    <w:basedOn w:val="Heading1"/>
    <w:next w:val="Normal"/>
    <w:uiPriority w:val="39"/>
    <w:unhideWhenUsed/>
    <w:qFormat/>
    <w:rsid w:val="006C665B"/>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2">
    <w:name w:val="toc 2"/>
    <w:basedOn w:val="Normal"/>
    <w:next w:val="Normal"/>
    <w:autoRedefine/>
    <w:uiPriority w:val="39"/>
    <w:unhideWhenUsed/>
    <w:rsid w:val="006C665B"/>
    <w:pPr>
      <w:spacing w:after="100"/>
      <w:ind w:left="240"/>
    </w:pPr>
  </w:style>
  <w:style w:type="paragraph" w:styleId="TOC3">
    <w:name w:val="toc 3"/>
    <w:basedOn w:val="Normal"/>
    <w:next w:val="Normal"/>
    <w:autoRedefine/>
    <w:uiPriority w:val="39"/>
    <w:unhideWhenUsed/>
    <w:rsid w:val="006C665B"/>
    <w:pPr>
      <w:spacing w:after="100"/>
      <w:ind w:left="480"/>
    </w:pPr>
  </w:style>
  <w:style w:type="table" w:styleId="PlainTable1">
    <w:name w:val="Plain Table 1"/>
    <w:basedOn w:val="TableNormal"/>
    <w:uiPriority w:val="41"/>
    <w:rsid w:val="008E49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8E628F"/>
    <w:rPr>
      <w:sz w:val="20"/>
      <w:szCs w:val="20"/>
    </w:rPr>
  </w:style>
  <w:style w:type="character" w:customStyle="1" w:styleId="FootnoteTextChar">
    <w:name w:val="Footnote Text Char"/>
    <w:basedOn w:val="DefaultParagraphFont"/>
    <w:link w:val="FootnoteText"/>
    <w:uiPriority w:val="99"/>
    <w:semiHidden/>
    <w:rsid w:val="008E628F"/>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8E628F"/>
    <w:rPr>
      <w:vertAlign w:val="superscript"/>
    </w:rPr>
  </w:style>
  <w:style w:type="paragraph" w:customStyle="1" w:styleId="pf0">
    <w:name w:val="pf0"/>
    <w:basedOn w:val="Normal"/>
    <w:rsid w:val="008E628F"/>
    <w:pPr>
      <w:spacing w:before="100" w:beforeAutospacing="1" w:after="100" w:afterAutospacing="1"/>
    </w:pPr>
    <w:rPr>
      <w:lang w:val="en-US" w:eastAsia="en-US"/>
    </w:rPr>
  </w:style>
  <w:style w:type="character" w:customStyle="1" w:styleId="cf01">
    <w:name w:val="cf01"/>
    <w:basedOn w:val="DefaultParagraphFont"/>
    <w:rsid w:val="008E628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314846">
      <w:bodyDiv w:val="1"/>
      <w:marLeft w:val="0"/>
      <w:marRight w:val="0"/>
      <w:marTop w:val="0"/>
      <w:marBottom w:val="0"/>
      <w:divBdr>
        <w:top w:val="none" w:sz="0" w:space="0" w:color="auto"/>
        <w:left w:val="none" w:sz="0" w:space="0" w:color="auto"/>
        <w:bottom w:val="none" w:sz="0" w:space="0" w:color="auto"/>
        <w:right w:val="none" w:sz="0" w:space="0" w:color="auto"/>
      </w:divBdr>
    </w:div>
    <w:div w:id="251353809">
      <w:bodyDiv w:val="1"/>
      <w:marLeft w:val="0"/>
      <w:marRight w:val="0"/>
      <w:marTop w:val="0"/>
      <w:marBottom w:val="0"/>
      <w:divBdr>
        <w:top w:val="none" w:sz="0" w:space="0" w:color="auto"/>
        <w:left w:val="none" w:sz="0" w:space="0" w:color="auto"/>
        <w:bottom w:val="none" w:sz="0" w:space="0" w:color="auto"/>
        <w:right w:val="none" w:sz="0" w:space="0" w:color="auto"/>
      </w:divBdr>
    </w:div>
    <w:div w:id="537592381">
      <w:bodyDiv w:val="1"/>
      <w:marLeft w:val="0"/>
      <w:marRight w:val="0"/>
      <w:marTop w:val="0"/>
      <w:marBottom w:val="0"/>
      <w:divBdr>
        <w:top w:val="none" w:sz="0" w:space="0" w:color="auto"/>
        <w:left w:val="none" w:sz="0" w:space="0" w:color="auto"/>
        <w:bottom w:val="none" w:sz="0" w:space="0" w:color="auto"/>
        <w:right w:val="none" w:sz="0" w:space="0" w:color="auto"/>
      </w:divBdr>
    </w:div>
    <w:div w:id="577983576">
      <w:bodyDiv w:val="1"/>
      <w:marLeft w:val="0"/>
      <w:marRight w:val="0"/>
      <w:marTop w:val="0"/>
      <w:marBottom w:val="0"/>
      <w:divBdr>
        <w:top w:val="none" w:sz="0" w:space="0" w:color="auto"/>
        <w:left w:val="none" w:sz="0" w:space="0" w:color="auto"/>
        <w:bottom w:val="none" w:sz="0" w:space="0" w:color="auto"/>
        <w:right w:val="none" w:sz="0" w:space="0" w:color="auto"/>
      </w:divBdr>
    </w:div>
    <w:div w:id="592518306">
      <w:bodyDiv w:val="1"/>
      <w:marLeft w:val="0"/>
      <w:marRight w:val="0"/>
      <w:marTop w:val="0"/>
      <w:marBottom w:val="0"/>
      <w:divBdr>
        <w:top w:val="none" w:sz="0" w:space="0" w:color="auto"/>
        <w:left w:val="none" w:sz="0" w:space="0" w:color="auto"/>
        <w:bottom w:val="none" w:sz="0" w:space="0" w:color="auto"/>
        <w:right w:val="none" w:sz="0" w:space="0" w:color="auto"/>
      </w:divBdr>
    </w:div>
    <w:div w:id="727917147">
      <w:bodyDiv w:val="1"/>
      <w:marLeft w:val="0"/>
      <w:marRight w:val="0"/>
      <w:marTop w:val="0"/>
      <w:marBottom w:val="0"/>
      <w:divBdr>
        <w:top w:val="none" w:sz="0" w:space="0" w:color="auto"/>
        <w:left w:val="none" w:sz="0" w:space="0" w:color="auto"/>
        <w:bottom w:val="none" w:sz="0" w:space="0" w:color="auto"/>
        <w:right w:val="none" w:sz="0" w:space="0" w:color="auto"/>
      </w:divBdr>
    </w:div>
    <w:div w:id="1055543862">
      <w:bodyDiv w:val="1"/>
      <w:marLeft w:val="0"/>
      <w:marRight w:val="0"/>
      <w:marTop w:val="0"/>
      <w:marBottom w:val="0"/>
      <w:divBdr>
        <w:top w:val="none" w:sz="0" w:space="0" w:color="auto"/>
        <w:left w:val="none" w:sz="0" w:space="0" w:color="auto"/>
        <w:bottom w:val="none" w:sz="0" w:space="0" w:color="auto"/>
        <w:right w:val="none" w:sz="0" w:space="0" w:color="auto"/>
      </w:divBdr>
    </w:div>
    <w:div w:id="1097795845">
      <w:bodyDiv w:val="1"/>
      <w:marLeft w:val="0"/>
      <w:marRight w:val="0"/>
      <w:marTop w:val="0"/>
      <w:marBottom w:val="0"/>
      <w:divBdr>
        <w:top w:val="none" w:sz="0" w:space="0" w:color="auto"/>
        <w:left w:val="none" w:sz="0" w:space="0" w:color="auto"/>
        <w:bottom w:val="none" w:sz="0" w:space="0" w:color="auto"/>
        <w:right w:val="none" w:sz="0" w:space="0" w:color="auto"/>
      </w:divBdr>
    </w:div>
    <w:div w:id="1307934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yperlink" Target="https://med.expertus.com.ua/recommendations/4419"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zakon.rada.gov.ua/laws/show/z0609-20" TargetMode="Externa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998C0ADE04C6548BC20FDE0C2E09213" ma:contentTypeVersion="22" ma:contentTypeDescription="Создание документа." ma:contentTypeScope="" ma:versionID="5f71a80d28afbdee7c1c292aa4700f92">
  <xsd:schema xmlns:xsd="http://www.w3.org/2001/XMLSchema" xmlns:xs="http://www.w3.org/2001/XMLSchema" xmlns:p="http://schemas.microsoft.com/office/2006/metadata/properties" xmlns:ns2="c8a33052-68e6-40ee-b421-cb425c877d9f" xmlns:ns3="dd89571a-6775-4665-83d9-09f41d25c687" targetNamespace="http://schemas.microsoft.com/office/2006/metadata/properties" ma:root="true" ma:fieldsID="0d6a955c31cf63f7ca09b9cc3bc06953" ns2:_="" ns3:_="">
    <xsd:import namespace="c8a33052-68e6-40ee-b421-cb425c877d9f"/>
    <xsd:import namespace="dd89571a-6775-4665-83d9-09f41d25c6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_x041e__x0442__x043f__x0440__x0430__x0432__x0438__x0442__x0435__x043b__x044c__x0434__x043e__x043a__x0443__x043c__x0435__x043d__x0442__x0430_" minOccurs="0"/>
                <xsd:element ref="ns2:_x0414__x0430__x0442__x0430__x043e__x0442__x043f__x0440__x0430__x0432__x0438__x0442__x0435__x043b__x044f_"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33052-68e6-40ee-b421-cb425c877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x041e__x0442__x043f__x0440__x0430__x0432__x0438__x0442__x0435__x043b__x044c__x0434__x043e__x043a__x0443__x043c__x0435__x043d__x0442__x0430_" ma:index="18" nillable="true" ma:displayName="Отправитель документа" ma:description="Пример: @100% life&quot;" ma:format="Dropdown" ma:internalName="_x041e__x0442__x043f__x0440__x0430__x0432__x0438__x0442__x0435__x043b__x044c__x0434__x043e__x043a__x0443__x043c__x0435__x043d__x0442__x0430_">
      <xsd:simpleType>
        <xsd:restriction base="dms:Text">
          <xsd:maxLength value="255"/>
        </xsd:restriction>
      </xsd:simpleType>
    </xsd:element>
    <xsd:element name="_x0414__x0430__x0442__x0430__x043e__x0442__x043f__x0440__x0430__x0432__x0438__x0442__x0435__x043b__x044f_" ma:index="19" nillable="true" ma:displayName="Дата отправителя" ma:description="Дата получения файла от отправителя. Пример ГГГГММДД" ma:format="DateOnly" ma:internalName="_x0414__x0430__x0442__x0430__x043e__x0442__x043f__x0440__x0430__x0432__x0438__x0442__x0435__x043b__x044f_">
      <xsd:simpleType>
        <xsd:restriction base="dms:DateTim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Теги изображений" ma:readOnly="false" ma:fieldId="{5cf76f15-5ced-4ddc-b409-7134ff3c332f}" ma:taxonomyMulti="true" ma:sspId="ae5860f5-4c5b-4e63-8b4f-843f352c36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9571a-6775-4665-83d9-09f41d25c687"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TaxCatchAll" ma:index="25" nillable="true" ma:displayName="Taxonomy Catch All Column" ma:hidden="true" ma:list="{2a3f1422-0422-43db-a431-a3a9b5d574af}" ma:internalName="TaxCatchAll" ma:showField="CatchAllData" ma:web="dd89571a-6775-4665-83d9-09f41d25c6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7T8Lo5KyPsalU7RaDOnwLT4XA==">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a33052-68e6-40ee-b421-cb425c877d9f">
      <Terms xmlns="http://schemas.microsoft.com/office/infopath/2007/PartnerControls"/>
    </lcf76f155ced4ddcb4097134ff3c332f>
    <TaxCatchAll xmlns="dd89571a-6775-4665-83d9-09f41d25c687" xsi:nil="true"/>
    <_x0414__x0430__x0442__x0430__x043e__x0442__x043f__x0440__x0430__x0432__x0438__x0442__x0435__x043b__x044f_ xmlns="c8a33052-68e6-40ee-b421-cb425c877d9f" xsi:nil="true"/>
    <_x041e__x0442__x043f__x0440__x0430__x0432__x0438__x0442__x0435__x043b__x044c__x0434__x043e__x043a__x0443__x043c__x0435__x043d__x0442__x0430_ xmlns="c8a33052-68e6-40ee-b421-cb425c877d9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A55A1-4831-4CB9-9FE0-D4FD48E5A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33052-68e6-40ee-b421-cb425c877d9f"/>
    <ds:schemaRef ds:uri="dd89571a-6775-4665-83d9-09f41d25c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47B3E8C-FCEE-4502-98B6-544B6A630CC2}">
  <ds:schemaRefs>
    <ds:schemaRef ds:uri="http://schemas.microsoft.com/sharepoint/v3/contenttype/forms"/>
  </ds:schemaRefs>
</ds:datastoreItem>
</file>

<file path=customXml/itemProps4.xml><?xml version="1.0" encoding="utf-8"?>
<ds:datastoreItem xmlns:ds="http://schemas.openxmlformats.org/officeDocument/2006/customXml" ds:itemID="{C62B23AA-AC53-4615-9BDB-A8550C2D20FE}">
  <ds:schemaRefs>
    <ds:schemaRef ds:uri="http://schemas.microsoft.com/office/2006/metadata/properties"/>
    <ds:schemaRef ds:uri="http://schemas.microsoft.com/office/infopath/2007/PartnerControls"/>
    <ds:schemaRef ds:uri="c8a33052-68e6-40ee-b421-cb425c877d9f"/>
    <ds:schemaRef ds:uri="dd89571a-6775-4665-83d9-09f41d25c687"/>
  </ds:schemaRefs>
</ds:datastoreItem>
</file>

<file path=customXml/itemProps5.xml><?xml version="1.0" encoding="utf-8"?>
<ds:datastoreItem xmlns:ds="http://schemas.openxmlformats.org/officeDocument/2006/customXml" ds:itemID="{AF39D3EF-0AFA-4EC2-B230-319DFCAFF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6026</Words>
  <Characters>34352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40298</CharactersWithSpaces>
  <SharedDoc>false</SharedDoc>
  <HLinks>
    <vt:vector size="90" baseType="variant">
      <vt:variant>
        <vt:i4>5832773</vt:i4>
      </vt:variant>
      <vt:variant>
        <vt:i4>84</vt:i4>
      </vt:variant>
      <vt:variant>
        <vt:i4>0</vt:i4>
      </vt:variant>
      <vt:variant>
        <vt:i4>5</vt:i4>
      </vt:variant>
      <vt:variant>
        <vt:lpwstr>https://med.expertus.com.ua/recommendations/4419</vt:lpwstr>
      </vt:variant>
      <vt:variant>
        <vt:lpwstr/>
      </vt:variant>
      <vt:variant>
        <vt:i4>7602213</vt:i4>
      </vt:variant>
      <vt:variant>
        <vt:i4>81</vt:i4>
      </vt:variant>
      <vt:variant>
        <vt:i4>0</vt:i4>
      </vt:variant>
      <vt:variant>
        <vt:i4>5</vt:i4>
      </vt:variant>
      <vt:variant>
        <vt:lpwstr>https://zakon.rada.gov.ua/laws/show/z0609-20</vt:lpwstr>
      </vt:variant>
      <vt:variant>
        <vt:lpwstr>n22</vt:lpwstr>
      </vt:variant>
      <vt:variant>
        <vt:i4>1245235</vt:i4>
      </vt:variant>
      <vt:variant>
        <vt:i4>74</vt:i4>
      </vt:variant>
      <vt:variant>
        <vt:i4>0</vt:i4>
      </vt:variant>
      <vt:variant>
        <vt:i4>5</vt:i4>
      </vt:variant>
      <vt:variant>
        <vt:lpwstr/>
      </vt:variant>
      <vt:variant>
        <vt:lpwstr>_Toc174440271</vt:lpwstr>
      </vt:variant>
      <vt:variant>
        <vt:i4>1245235</vt:i4>
      </vt:variant>
      <vt:variant>
        <vt:i4>68</vt:i4>
      </vt:variant>
      <vt:variant>
        <vt:i4>0</vt:i4>
      </vt:variant>
      <vt:variant>
        <vt:i4>5</vt:i4>
      </vt:variant>
      <vt:variant>
        <vt:lpwstr/>
      </vt:variant>
      <vt:variant>
        <vt:lpwstr>_Toc174440270</vt:lpwstr>
      </vt:variant>
      <vt:variant>
        <vt:i4>1179699</vt:i4>
      </vt:variant>
      <vt:variant>
        <vt:i4>62</vt:i4>
      </vt:variant>
      <vt:variant>
        <vt:i4>0</vt:i4>
      </vt:variant>
      <vt:variant>
        <vt:i4>5</vt:i4>
      </vt:variant>
      <vt:variant>
        <vt:lpwstr/>
      </vt:variant>
      <vt:variant>
        <vt:lpwstr>_Toc174440269</vt:lpwstr>
      </vt:variant>
      <vt:variant>
        <vt:i4>1179699</vt:i4>
      </vt:variant>
      <vt:variant>
        <vt:i4>56</vt:i4>
      </vt:variant>
      <vt:variant>
        <vt:i4>0</vt:i4>
      </vt:variant>
      <vt:variant>
        <vt:i4>5</vt:i4>
      </vt:variant>
      <vt:variant>
        <vt:lpwstr/>
      </vt:variant>
      <vt:variant>
        <vt:lpwstr>_Toc174440268</vt:lpwstr>
      </vt:variant>
      <vt:variant>
        <vt:i4>1179699</vt:i4>
      </vt:variant>
      <vt:variant>
        <vt:i4>50</vt:i4>
      </vt:variant>
      <vt:variant>
        <vt:i4>0</vt:i4>
      </vt:variant>
      <vt:variant>
        <vt:i4>5</vt:i4>
      </vt:variant>
      <vt:variant>
        <vt:lpwstr/>
      </vt:variant>
      <vt:variant>
        <vt:lpwstr>_Toc174440267</vt:lpwstr>
      </vt:variant>
      <vt:variant>
        <vt:i4>1179699</vt:i4>
      </vt:variant>
      <vt:variant>
        <vt:i4>44</vt:i4>
      </vt:variant>
      <vt:variant>
        <vt:i4>0</vt:i4>
      </vt:variant>
      <vt:variant>
        <vt:i4>5</vt:i4>
      </vt:variant>
      <vt:variant>
        <vt:lpwstr/>
      </vt:variant>
      <vt:variant>
        <vt:lpwstr>_Toc174440266</vt:lpwstr>
      </vt:variant>
      <vt:variant>
        <vt:i4>1179699</vt:i4>
      </vt:variant>
      <vt:variant>
        <vt:i4>38</vt:i4>
      </vt:variant>
      <vt:variant>
        <vt:i4>0</vt:i4>
      </vt:variant>
      <vt:variant>
        <vt:i4>5</vt:i4>
      </vt:variant>
      <vt:variant>
        <vt:lpwstr/>
      </vt:variant>
      <vt:variant>
        <vt:lpwstr>_Toc174440265</vt:lpwstr>
      </vt:variant>
      <vt:variant>
        <vt:i4>1179699</vt:i4>
      </vt:variant>
      <vt:variant>
        <vt:i4>32</vt:i4>
      </vt:variant>
      <vt:variant>
        <vt:i4>0</vt:i4>
      </vt:variant>
      <vt:variant>
        <vt:i4>5</vt:i4>
      </vt:variant>
      <vt:variant>
        <vt:lpwstr/>
      </vt:variant>
      <vt:variant>
        <vt:lpwstr>_Toc174440264</vt:lpwstr>
      </vt:variant>
      <vt:variant>
        <vt:i4>1179699</vt:i4>
      </vt:variant>
      <vt:variant>
        <vt:i4>26</vt:i4>
      </vt:variant>
      <vt:variant>
        <vt:i4>0</vt:i4>
      </vt:variant>
      <vt:variant>
        <vt:i4>5</vt:i4>
      </vt:variant>
      <vt:variant>
        <vt:lpwstr/>
      </vt:variant>
      <vt:variant>
        <vt:lpwstr>_Toc174440263</vt:lpwstr>
      </vt:variant>
      <vt:variant>
        <vt:i4>1179699</vt:i4>
      </vt:variant>
      <vt:variant>
        <vt:i4>20</vt:i4>
      </vt:variant>
      <vt:variant>
        <vt:i4>0</vt:i4>
      </vt:variant>
      <vt:variant>
        <vt:i4>5</vt:i4>
      </vt:variant>
      <vt:variant>
        <vt:lpwstr/>
      </vt:variant>
      <vt:variant>
        <vt:lpwstr>_Toc174440262</vt:lpwstr>
      </vt:variant>
      <vt:variant>
        <vt:i4>1179699</vt:i4>
      </vt:variant>
      <vt:variant>
        <vt:i4>14</vt:i4>
      </vt:variant>
      <vt:variant>
        <vt:i4>0</vt:i4>
      </vt:variant>
      <vt:variant>
        <vt:i4>5</vt:i4>
      </vt:variant>
      <vt:variant>
        <vt:lpwstr/>
      </vt:variant>
      <vt:variant>
        <vt:lpwstr>_Toc174440261</vt:lpwstr>
      </vt:variant>
      <vt:variant>
        <vt:i4>1179699</vt:i4>
      </vt:variant>
      <vt:variant>
        <vt:i4>8</vt:i4>
      </vt:variant>
      <vt:variant>
        <vt:i4>0</vt:i4>
      </vt:variant>
      <vt:variant>
        <vt:i4>5</vt:i4>
      </vt:variant>
      <vt:variant>
        <vt:lpwstr/>
      </vt:variant>
      <vt:variant>
        <vt:lpwstr>_Toc174440260</vt:lpwstr>
      </vt:variant>
      <vt:variant>
        <vt:i4>1114163</vt:i4>
      </vt:variant>
      <vt:variant>
        <vt:i4>2</vt:i4>
      </vt:variant>
      <vt:variant>
        <vt:i4>0</vt:i4>
      </vt:variant>
      <vt:variant>
        <vt:i4>5</vt:i4>
      </vt:variant>
      <vt:variant>
        <vt:lpwstr/>
      </vt:variant>
      <vt:variant>
        <vt:lpwstr>_Toc174440259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Ганна Котенко</cp:lastModifiedBy>
  <cp:revision>2</cp:revision>
  <dcterms:created xsi:type="dcterms:W3CDTF">2025-06-30T12:59:00Z</dcterms:created>
  <dcterms:modified xsi:type="dcterms:W3CDTF">2025-06-30T12:59:00Z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0x0101003998C0ADE04C6548BC20FDE0C2E09213</vt:lpwstr>
  </property>
  <property fmtid="{D5CDD505-2E9C-101B-9397-08002B2CF9AE}" pid="3" name="GrammarlyDocumentId">
    <vt:lpwstr>fb0a8bfda36bc4d1992708f8d671a38a0791dab3ca4d265b4d4a2351b9e01e30</vt:lpwstr>
  </property>
  <property fmtid="{D5CDD505-2E9C-101B-9397-08002B2CF9AE}" pid="4" name="MediaServiceImageTags">
    <vt:lpwstr/>
  </property>
</Properties>
</file>